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B5BEF" w14:textId="66AA8D7B" w:rsidR="00937DA5" w:rsidRPr="00F16E9B" w:rsidRDefault="009D013E" w:rsidP="00843623">
      <w:pPr>
        <w:jc w:val="center"/>
        <w:rPr>
          <w:b/>
          <w:sz w:val="32"/>
        </w:rPr>
      </w:pPr>
      <w:r w:rsidRPr="00F16E9B">
        <w:rPr>
          <w:b/>
          <w:sz w:val="32"/>
        </w:rPr>
        <w:t>Pravidla pro půjčování pa</w:t>
      </w:r>
      <w:r w:rsidR="00673D67" w:rsidRPr="00F16E9B">
        <w:rPr>
          <w:b/>
          <w:sz w:val="32"/>
        </w:rPr>
        <w:t>rty stanu (6 x 12 m)</w:t>
      </w:r>
      <w:r w:rsidR="00CB3346">
        <w:rPr>
          <w:b/>
          <w:sz w:val="32"/>
        </w:rPr>
        <w:t xml:space="preserve"> </w:t>
      </w:r>
    </w:p>
    <w:p w14:paraId="6312B311" w14:textId="77777777" w:rsidR="00937DA5" w:rsidRDefault="00937DA5" w:rsidP="00937DA5">
      <w:pPr>
        <w:rPr>
          <w:b/>
          <w:sz w:val="24"/>
        </w:rPr>
      </w:pPr>
      <w:r>
        <w:rPr>
          <w:b/>
          <w:sz w:val="24"/>
        </w:rPr>
        <w:t>Pravidla užívání party stanu</w:t>
      </w:r>
    </w:p>
    <w:p w14:paraId="623C6EF8" w14:textId="77777777" w:rsidR="00B478A8" w:rsidRPr="000F4B09" w:rsidRDefault="00B478A8" w:rsidP="000D0C6B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0F4B09">
        <w:rPr>
          <w:sz w:val="24"/>
          <w:szCs w:val="24"/>
        </w:rPr>
        <w:t xml:space="preserve">Stan je třeba si včas rezervovat u zaměstnanců mikroregionu Bystřicko (telefonicky </w:t>
      </w:r>
      <w:r w:rsidR="00BC3B65" w:rsidRPr="00F16E9B">
        <w:rPr>
          <w:b/>
          <w:sz w:val="24"/>
          <w:szCs w:val="24"/>
        </w:rPr>
        <w:t>736 535 145</w:t>
      </w:r>
      <w:r w:rsidR="00BC3B65">
        <w:rPr>
          <w:sz w:val="24"/>
          <w:szCs w:val="24"/>
        </w:rPr>
        <w:t xml:space="preserve"> </w:t>
      </w:r>
      <w:r w:rsidRPr="000F4B09">
        <w:rPr>
          <w:sz w:val="24"/>
          <w:szCs w:val="24"/>
        </w:rPr>
        <w:t>nebo emailem</w:t>
      </w:r>
      <w:r w:rsidR="00BC3B65">
        <w:rPr>
          <w:sz w:val="24"/>
          <w:szCs w:val="24"/>
        </w:rPr>
        <w:t xml:space="preserve">: </w:t>
      </w:r>
      <w:r w:rsidR="00BC3B65" w:rsidRPr="00F16E9B">
        <w:rPr>
          <w:b/>
          <w:sz w:val="24"/>
          <w:szCs w:val="24"/>
        </w:rPr>
        <w:t>mikroregionbystricko@centrum.cz</w:t>
      </w:r>
      <w:r w:rsidRPr="000F4B09">
        <w:rPr>
          <w:sz w:val="24"/>
          <w:szCs w:val="24"/>
        </w:rPr>
        <w:t>)</w:t>
      </w:r>
    </w:p>
    <w:p w14:paraId="437A1A14" w14:textId="77777777" w:rsidR="00B478A8" w:rsidRDefault="00B478A8" w:rsidP="000D0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F4B09">
        <w:rPr>
          <w:rFonts w:ascii="Calibri" w:hAnsi="Calibri" w:cs="Calibri"/>
          <w:color w:val="000000"/>
          <w:sz w:val="24"/>
          <w:szCs w:val="24"/>
        </w:rPr>
        <w:t>Případné nezbytné výjimky z těchto pravidel schvaluje předseda mikroregionu Bystřicko</w:t>
      </w:r>
    </w:p>
    <w:p w14:paraId="3E474004" w14:textId="77777777" w:rsidR="000835B9" w:rsidRPr="000F4B09" w:rsidRDefault="000835B9" w:rsidP="000D0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160E3">
        <w:rPr>
          <w:rFonts w:ascii="Calibri" w:hAnsi="Calibri" w:cs="Calibri"/>
          <w:b/>
          <w:color w:val="000000"/>
          <w:sz w:val="24"/>
          <w:szCs w:val="24"/>
        </w:rPr>
        <w:t>Party stan není pojišt</w:t>
      </w:r>
      <w:r w:rsidR="00C160E3" w:rsidRPr="00C160E3">
        <w:rPr>
          <w:rFonts w:ascii="Calibri" w:hAnsi="Calibri" w:cs="Calibri"/>
          <w:b/>
          <w:color w:val="000000"/>
          <w:sz w:val="24"/>
          <w:szCs w:val="24"/>
        </w:rPr>
        <w:t>ěn</w:t>
      </w:r>
      <w:r w:rsidR="00C160E3">
        <w:rPr>
          <w:rFonts w:ascii="Calibri" w:hAnsi="Calibri" w:cs="Calibri"/>
          <w:color w:val="000000"/>
          <w:sz w:val="24"/>
          <w:szCs w:val="24"/>
        </w:rPr>
        <w:t xml:space="preserve">. Za škody způsobené v době výpůjčky zodpovídá nájemce. </w:t>
      </w:r>
    </w:p>
    <w:p w14:paraId="4E6FAF9F" w14:textId="77777777" w:rsidR="00D03D2F" w:rsidRDefault="00D03D2F" w:rsidP="00F16E9B">
      <w:pPr>
        <w:spacing w:after="0"/>
        <w:rPr>
          <w:b/>
          <w:sz w:val="24"/>
        </w:rPr>
      </w:pPr>
    </w:p>
    <w:p w14:paraId="2DB13C42" w14:textId="77777777" w:rsidR="00880F6F" w:rsidRDefault="00880F6F" w:rsidP="00937DA5">
      <w:pPr>
        <w:rPr>
          <w:b/>
          <w:sz w:val="24"/>
        </w:rPr>
      </w:pPr>
      <w:r>
        <w:rPr>
          <w:b/>
          <w:sz w:val="24"/>
        </w:rPr>
        <w:t>Kontrola stanu před použitím</w:t>
      </w:r>
    </w:p>
    <w:p w14:paraId="03616D1F" w14:textId="77777777" w:rsidR="00CF49EB" w:rsidRPr="00C01016" w:rsidRDefault="00C160E3" w:rsidP="000D0C6B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Zkontrolujte, že předaný stan</w:t>
      </w:r>
      <w:r w:rsidR="00FB1638">
        <w:rPr>
          <w:sz w:val="24"/>
        </w:rPr>
        <w:t xml:space="preserve"> obsahuje všechny části</w:t>
      </w:r>
      <w:r w:rsidR="00CF49EB" w:rsidRPr="00C01016">
        <w:rPr>
          <w:sz w:val="24"/>
        </w:rPr>
        <w:t xml:space="preserve"> dle</w:t>
      </w:r>
      <w:r w:rsidR="00FB1638">
        <w:rPr>
          <w:sz w:val="24"/>
        </w:rPr>
        <w:t xml:space="preserve"> přiloženého</w:t>
      </w:r>
      <w:r w:rsidR="00CF49EB" w:rsidRPr="00C01016">
        <w:rPr>
          <w:sz w:val="24"/>
        </w:rPr>
        <w:t xml:space="preserve"> návodu</w:t>
      </w:r>
      <w:r w:rsidR="00FB1638">
        <w:rPr>
          <w:sz w:val="24"/>
        </w:rPr>
        <w:t xml:space="preserve"> a evidence</w:t>
      </w:r>
    </w:p>
    <w:p w14:paraId="4BA3FA21" w14:textId="77777777" w:rsidR="00CF49EB" w:rsidRPr="00C01016" w:rsidRDefault="00CF49EB" w:rsidP="000D0C6B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C01016">
        <w:rPr>
          <w:sz w:val="24"/>
        </w:rPr>
        <w:t xml:space="preserve">Po rozbalení stanu </w:t>
      </w:r>
      <w:r w:rsidR="00B051D7">
        <w:rPr>
          <w:sz w:val="24"/>
        </w:rPr>
        <w:t>z</w:t>
      </w:r>
      <w:r w:rsidRPr="00C01016">
        <w:rPr>
          <w:sz w:val="24"/>
        </w:rPr>
        <w:t>kontrolujte</w:t>
      </w:r>
      <w:r w:rsidR="00D27F4B">
        <w:rPr>
          <w:sz w:val="24"/>
        </w:rPr>
        <w:t>,</w:t>
      </w:r>
      <w:r w:rsidRPr="00C01016">
        <w:rPr>
          <w:sz w:val="24"/>
        </w:rPr>
        <w:t xml:space="preserve"> zda stan není:</w:t>
      </w:r>
    </w:p>
    <w:p w14:paraId="6CBFA2D8" w14:textId="77777777" w:rsidR="00C01016" w:rsidRDefault="00D27F4B" w:rsidP="000D0C6B">
      <w:pPr>
        <w:pStyle w:val="Odstavecseseznamem"/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>v</w:t>
      </w:r>
      <w:r w:rsidR="00C01016">
        <w:rPr>
          <w:sz w:val="24"/>
        </w:rPr>
        <w:t>lhký</w:t>
      </w:r>
    </w:p>
    <w:p w14:paraId="0ED73707" w14:textId="77777777" w:rsidR="00C01016" w:rsidRDefault="00C01016" w:rsidP="000D0C6B">
      <w:pPr>
        <w:pStyle w:val="Odstavecseseznamem"/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 xml:space="preserve">znečištění </w:t>
      </w:r>
    </w:p>
    <w:p w14:paraId="7166B313" w14:textId="77777777" w:rsidR="00CF49EB" w:rsidRPr="00C01016" w:rsidRDefault="00CF49EB" w:rsidP="000D0C6B">
      <w:pPr>
        <w:pStyle w:val="Odstavecseseznamem"/>
        <w:numPr>
          <w:ilvl w:val="1"/>
          <w:numId w:val="7"/>
        </w:numPr>
        <w:jc w:val="both"/>
        <w:rPr>
          <w:sz w:val="24"/>
        </w:rPr>
      </w:pPr>
      <w:r w:rsidRPr="00C01016">
        <w:rPr>
          <w:sz w:val="24"/>
        </w:rPr>
        <w:t>viditelně poškozený</w:t>
      </w:r>
    </w:p>
    <w:p w14:paraId="0BF0CE33" w14:textId="77777777" w:rsidR="009F5B4C" w:rsidRPr="00CF49EB" w:rsidRDefault="00CF49EB" w:rsidP="000D0C6B">
      <w:pPr>
        <w:spacing w:after="0"/>
        <w:jc w:val="both"/>
        <w:rPr>
          <w:sz w:val="24"/>
        </w:rPr>
      </w:pPr>
      <w:r>
        <w:rPr>
          <w:sz w:val="24"/>
        </w:rPr>
        <w:t>Jakékoliv</w:t>
      </w:r>
      <w:r w:rsidR="00D27F4B">
        <w:rPr>
          <w:sz w:val="24"/>
        </w:rPr>
        <w:t xml:space="preserve"> zjištění poškození či nedostat</w:t>
      </w:r>
      <w:r>
        <w:rPr>
          <w:sz w:val="24"/>
        </w:rPr>
        <w:t>k</w:t>
      </w:r>
      <w:r w:rsidR="00D27F4B">
        <w:rPr>
          <w:sz w:val="24"/>
        </w:rPr>
        <w:t>u</w:t>
      </w:r>
      <w:r>
        <w:rPr>
          <w:sz w:val="24"/>
        </w:rPr>
        <w:t xml:space="preserve"> neprodleně </w:t>
      </w:r>
      <w:r w:rsidR="00C01016">
        <w:rPr>
          <w:sz w:val="24"/>
        </w:rPr>
        <w:t>nahlaste</w:t>
      </w:r>
      <w:r>
        <w:rPr>
          <w:sz w:val="24"/>
        </w:rPr>
        <w:t xml:space="preserve"> na </w:t>
      </w:r>
      <w:r w:rsidR="00D27F4B">
        <w:rPr>
          <w:sz w:val="24"/>
        </w:rPr>
        <w:t xml:space="preserve">výše </w:t>
      </w:r>
      <w:r>
        <w:rPr>
          <w:sz w:val="24"/>
        </w:rPr>
        <w:t>uvedený kontakt</w:t>
      </w:r>
      <w:r w:rsidR="00D27F4B">
        <w:rPr>
          <w:sz w:val="24"/>
        </w:rPr>
        <w:t xml:space="preserve"> na zaměstnance Mikroregionu.</w:t>
      </w:r>
    </w:p>
    <w:p w14:paraId="30233C64" w14:textId="77777777" w:rsidR="00880F6F" w:rsidRDefault="00843623" w:rsidP="00937DA5">
      <w:pPr>
        <w:rPr>
          <w:b/>
          <w:sz w:val="24"/>
        </w:rPr>
      </w:pPr>
      <w:r>
        <w:rPr>
          <w:b/>
          <w:sz w:val="24"/>
        </w:rPr>
        <w:br/>
      </w:r>
      <w:r w:rsidR="00880F6F">
        <w:rPr>
          <w:b/>
          <w:sz w:val="24"/>
        </w:rPr>
        <w:t>Pokyny pro postavení stanu</w:t>
      </w:r>
      <w:r w:rsidR="00D27F4B">
        <w:rPr>
          <w:b/>
          <w:sz w:val="24"/>
        </w:rPr>
        <w:t xml:space="preserve"> (zajišťuje si sám nájemce)</w:t>
      </w:r>
    </w:p>
    <w:p w14:paraId="52D09534" w14:textId="77777777" w:rsidR="00D27F4B" w:rsidRPr="00D27F4B" w:rsidRDefault="00F16E9B" w:rsidP="000D0C6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K</w:t>
      </w:r>
      <w:r w:rsidR="00DA4751" w:rsidRPr="00C01016">
        <w:rPr>
          <w:sz w:val="24"/>
        </w:rPr>
        <w:t>e stanu je přiložen návod, který obsahuje soupis všech dílů stanu a také návod</w:t>
      </w:r>
      <w:r w:rsidR="00D27F4B">
        <w:rPr>
          <w:sz w:val="24"/>
        </w:rPr>
        <w:t>,</w:t>
      </w:r>
      <w:r w:rsidR="00DA4751" w:rsidRPr="00C01016">
        <w:rPr>
          <w:sz w:val="24"/>
        </w:rPr>
        <w:t xml:space="preserve"> jak postupovat při stavění</w:t>
      </w:r>
    </w:p>
    <w:p w14:paraId="26F8D3AB" w14:textId="77777777" w:rsidR="00F16E9B" w:rsidRDefault="000835B9" w:rsidP="000D0C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Stan stavějte vždy na pevnou zem</w:t>
      </w:r>
      <w:r w:rsidRPr="000835B9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F16E9B">
        <w:rPr>
          <w:rFonts w:ascii="Verdana" w:hAnsi="Verdana" w:cs="Verdana"/>
          <w:color w:val="000000"/>
          <w:sz w:val="20"/>
          <w:szCs w:val="20"/>
        </w:rPr>
        <w:t>a na rovinu</w:t>
      </w:r>
    </w:p>
    <w:p w14:paraId="32DD108D" w14:textId="77777777" w:rsidR="00F16E9B" w:rsidRPr="00F16E9B" w:rsidRDefault="00F16E9B" w:rsidP="000D0C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Stan je nutné řádně ukotvit za pomoci kolíků</w:t>
      </w:r>
    </w:p>
    <w:p w14:paraId="65D0CB5C" w14:textId="77777777" w:rsidR="000835B9" w:rsidRPr="00C01016" w:rsidRDefault="000835B9" w:rsidP="000D0C6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Pozor na silný vítr</w:t>
      </w:r>
    </w:p>
    <w:p w14:paraId="161675F8" w14:textId="77777777" w:rsidR="00880F6F" w:rsidRDefault="00880F6F" w:rsidP="00D27F4B">
      <w:pPr>
        <w:spacing w:before="240"/>
        <w:rPr>
          <w:b/>
          <w:sz w:val="24"/>
        </w:rPr>
      </w:pPr>
      <w:r>
        <w:rPr>
          <w:b/>
          <w:sz w:val="24"/>
        </w:rPr>
        <w:t>Pokyny pro demontáž stanu</w:t>
      </w:r>
    </w:p>
    <w:p w14:paraId="76B873FF" w14:textId="77777777" w:rsidR="00DA4751" w:rsidRPr="00C01016" w:rsidRDefault="00F16E9B" w:rsidP="000D0C6B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</w:t>
      </w:r>
      <w:r w:rsidR="00DA4751" w:rsidRPr="00C01016">
        <w:rPr>
          <w:sz w:val="24"/>
        </w:rPr>
        <w:t>emontáž bude provedena opět dle návodu, v opačném pořadí</w:t>
      </w:r>
    </w:p>
    <w:p w14:paraId="1D46F3BA" w14:textId="77777777" w:rsidR="00DA4751" w:rsidRPr="00C01016" w:rsidRDefault="00F16E9B" w:rsidP="000D0C6B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</w:t>
      </w:r>
      <w:r w:rsidR="00DA4751" w:rsidRPr="00C01016">
        <w:rPr>
          <w:sz w:val="24"/>
        </w:rPr>
        <w:t>o demontáži stanu bude proved</w:t>
      </w:r>
      <w:r w:rsidR="00D03D2F" w:rsidRPr="00C01016">
        <w:rPr>
          <w:sz w:val="24"/>
        </w:rPr>
        <w:t>ena kontrola kompletnosti stanu</w:t>
      </w:r>
    </w:p>
    <w:p w14:paraId="4600E43C" w14:textId="77777777" w:rsidR="00B478A8" w:rsidRPr="00B478A8" w:rsidRDefault="00B478A8" w:rsidP="000D0C6B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0F4B09">
        <w:rPr>
          <w:sz w:val="24"/>
          <w:szCs w:val="24"/>
        </w:rPr>
        <w:t>Navrácení se musí uskutečnit nejbližší pracovní den po skončení akce, nejpozději však za 5 dní od vypůjčení.</w:t>
      </w:r>
    </w:p>
    <w:p w14:paraId="2B40BE72" w14:textId="77777777" w:rsidR="00D03D2F" w:rsidRPr="000F4B09" w:rsidRDefault="00F16E9B" w:rsidP="000D0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Stan musí </w:t>
      </w:r>
      <w:r w:rsidRPr="00056102">
        <w:rPr>
          <w:rFonts w:ascii="Calibri" w:hAnsi="Calibri" w:cs="Calibri"/>
          <w:b/>
          <w:color w:val="000000"/>
          <w:sz w:val="24"/>
          <w:szCs w:val="24"/>
        </w:rPr>
        <w:t>být navrácen</w:t>
      </w:r>
      <w:r w:rsidR="00D03D2F" w:rsidRPr="00056102">
        <w:rPr>
          <w:rFonts w:ascii="Calibri" w:hAnsi="Calibri" w:cs="Calibri"/>
          <w:b/>
          <w:color w:val="000000"/>
          <w:sz w:val="24"/>
          <w:szCs w:val="24"/>
        </w:rPr>
        <w:t xml:space="preserve"> v kompletním a nepoškozeném stavu</w:t>
      </w:r>
      <w:r w:rsidR="00D27F4B">
        <w:rPr>
          <w:rFonts w:ascii="Calibri" w:hAnsi="Calibri" w:cs="Calibri"/>
          <w:color w:val="000000"/>
          <w:sz w:val="24"/>
          <w:szCs w:val="24"/>
        </w:rPr>
        <w:t xml:space="preserve"> – v případě poškození zodpovídá za úhradu veškerých nákladů na opravu nájemce! V případě poškození, u kterého již není možná oprava, uhr</w:t>
      </w:r>
      <w:r>
        <w:rPr>
          <w:rFonts w:ascii="Calibri" w:hAnsi="Calibri" w:cs="Calibri"/>
          <w:color w:val="000000"/>
          <w:sz w:val="24"/>
          <w:szCs w:val="24"/>
        </w:rPr>
        <w:t>adí celou škodu taktéž nájemce dle pořizovací ceny stanu</w:t>
      </w:r>
      <w:r w:rsidR="00D27F4B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6DD6DD6C" w14:textId="77777777" w:rsidR="00D03D2F" w:rsidRPr="00642DD9" w:rsidRDefault="00D03D2F" w:rsidP="000D0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0" w:line="276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42DD9">
        <w:rPr>
          <w:rFonts w:ascii="Calibri" w:hAnsi="Calibri" w:cs="Calibri"/>
          <w:b/>
          <w:color w:val="000000"/>
          <w:sz w:val="24"/>
          <w:szCs w:val="24"/>
        </w:rPr>
        <w:t xml:space="preserve">Stan se musí vracet v suchém stavu </w:t>
      </w:r>
    </w:p>
    <w:p w14:paraId="66F97969" w14:textId="77777777" w:rsidR="00D03D2F" w:rsidRDefault="00D03D2F" w:rsidP="00937DA5">
      <w:pPr>
        <w:rPr>
          <w:sz w:val="24"/>
        </w:rPr>
      </w:pPr>
    </w:p>
    <w:p w14:paraId="0BB390AE" w14:textId="77777777" w:rsidR="00880F6F" w:rsidRDefault="00880F6F" w:rsidP="00937DA5">
      <w:pPr>
        <w:rPr>
          <w:b/>
          <w:sz w:val="24"/>
        </w:rPr>
      </w:pPr>
      <w:r>
        <w:rPr>
          <w:b/>
          <w:sz w:val="24"/>
        </w:rPr>
        <w:lastRenderedPageBreak/>
        <w:t>Podmínky zapůjčení</w:t>
      </w:r>
    </w:p>
    <w:p w14:paraId="02C22D65" w14:textId="77777777" w:rsidR="0071397A" w:rsidRDefault="0071397A" w:rsidP="00F16E9B">
      <w:pPr>
        <w:pStyle w:val="Default"/>
        <w:numPr>
          <w:ilvl w:val="0"/>
          <w:numId w:val="1"/>
        </w:numPr>
        <w:spacing w:line="276" w:lineRule="auto"/>
        <w:jc w:val="both"/>
      </w:pPr>
      <w:r w:rsidRPr="000F4B09">
        <w:t xml:space="preserve">Mikroregion Bystřicko si vyhrazuje </w:t>
      </w:r>
      <w:r w:rsidRPr="000D48AC">
        <w:rPr>
          <w:b/>
        </w:rPr>
        <w:t>právo na nevypůjčení stanu, v případě že jej bude potřebovat na akci organizovanou MB</w:t>
      </w:r>
      <w:r w:rsidRPr="000F4B09">
        <w:t xml:space="preserve"> (př. Hry bez hranic)</w:t>
      </w:r>
    </w:p>
    <w:p w14:paraId="6E54286C" w14:textId="4229A5B4" w:rsidR="0071397A" w:rsidRDefault="0071397A" w:rsidP="00F16E9B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Mikroregion Bystřicko si </w:t>
      </w:r>
      <w:r w:rsidRPr="000D48AC">
        <w:rPr>
          <w:b/>
        </w:rPr>
        <w:t xml:space="preserve">vyhrazuje právo na zrušení výpůjčky stanu pro komerční účely </w:t>
      </w:r>
      <w:r w:rsidR="000D48AC" w:rsidRPr="000D48AC">
        <w:rPr>
          <w:b/>
        </w:rPr>
        <w:t>osoby sídlící mimo území Mikroregionu Bystřicko</w:t>
      </w:r>
      <w:r w:rsidR="000D48AC">
        <w:t xml:space="preserve"> </w:t>
      </w:r>
      <w:r>
        <w:t>v</w:t>
      </w:r>
      <w:r w:rsidR="00D27F4B">
        <w:t> </w:t>
      </w:r>
      <w:r>
        <w:t>případě</w:t>
      </w:r>
      <w:r w:rsidR="00D27F4B">
        <w:t>,</w:t>
      </w:r>
      <w:r>
        <w:t xml:space="preserve"> že o tento termín požádá členská obec</w:t>
      </w:r>
      <w:r w:rsidR="000D48AC">
        <w:t xml:space="preserve"> nebo nějaká organizace sídlící v rámci území Mikroregionu Bystřicko, to je však možné nejpozději 3 týdny před konáním dané akce.</w:t>
      </w:r>
    </w:p>
    <w:p w14:paraId="2D9FA1F0" w14:textId="77777777" w:rsidR="0071397A" w:rsidRDefault="0071397A" w:rsidP="00F16E9B">
      <w:pPr>
        <w:pStyle w:val="Default"/>
        <w:numPr>
          <w:ilvl w:val="0"/>
          <w:numId w:val="1"/>
        </w:numPr>
        <w:spacing w:line="276" w:lineRule="auto"/>
        <w:jc w:val="both"/>
      </w:pPr>
      <w:r>
        <w:t>Nájemce je povinen zapůjčený stan zachovávat v původním stavu. V případě poškození, zcizení nebo zničení zapůjčeného stanu je nájemce povinen tento stan uhradit v plné výši (při opravitelném poškození je povinen uhradit opravu v plné výši).</w:t>
      </w:r>
    </w:p>
    <w:p w14:paraId="6014318D" w14:textId="77777777" w:rsidR="000E3467" w:rsidRPr="000F4B09" w:rsidRDefault="000E3467" w:rsidP="00F16E9B">
      <w:pPr>
        <w:pStyle w:val="Default"/>
        <w:numPr>
          <w:ilvl w:val="0"/>
          <w:numId w:val="1"/>
        </w:numPr>
        <w:spacing w:line="276" w:lineRule="auto"/>
        <w:jc w:val="both"/>
      </w:pPr>
      <w:r>
        <w:t>Nájemce je povinen</w:t>
      </w:r>
      <w:r w:rsidR="00EB3151">
        <w:t xml:space="preserve"> stan po převzet</w:t>
      </w:r>
      <w:r>
        <w:t>í a před první instalací zkontr</w:t>
      </w:r>
      <w:r w:rsidR="00EB3151">
        <w:t>o</w:t>
      </w:r>
      <w:r>
        <w:t>l</w:t>
      </w:r>
      <w:r w:rsidR="00EB3151">
        <w:t>ova</w:t>
      </w:r>
      <w:r>
        <w:t>t, zda není poškozen</w:t>
      </w:r>
      <w:r w:rsidR="00F16E9B">
        <w:t xml:space="preserve"> a zda je kompletní</w:t>
      </w:r>
      <w:r>
        <w:t>. V případě zjištění poškoz</w:t>
      </w:r>
      <w:r w:rsidR="00EB3151">
        <w:t>ení je nájemce povinen neprodleně informo</w:t>
      </w:r>
      <w:r>
        <w:t>vat zástupce Mikroregionu Bystřicko</w:t>
      </w:r>
      <w:r w:rsidR="00843623">
        <w:t xml:space="preserve"> a zajistit stan tak, aby nedošlo k jeho</w:t>
      </w:r>
      <w:r w:rsidR="00EB3151">
        <w:t xml:space="preserve"> dalšímu poškození. Zároveň je nájemc</w:t>
      </w:r>
      <w:r w:rsidR="00D27F4B">
        <w:t>e povinen nahlásit všechny vady</w:t>
      </w:r>
      <w:r w:rsidR="00EB3151">
        <w:t xml:space="preserve"> způsobené opotřebením stanu z běžného provozu při předání zástupci Mikroregionu Bystřicko.</w:t>
      </w:r>
    </w:p>
    <w:p w14:paraId="01BDE55D" w14:textId="77777777" w:rsidR="00F16E9B" w:rsidRPr="00F16E9B" w:rsidRDefault="00CF49EB" w:rsidP="00F16E9B">
      <w:pPr>
        <w:numPr>
          <w:ilvl w:val="0"/>
          <w:numId w:val="1"/>
        </w:numPr>
        <w:spacing w:after="0" w:line="276" w:lineRule="auto"/>
        <w:jc w:val="both"/>
        <w:outlineLvl w:val="0"/>
        <w:rPr>
          <w:b/>
          <w:sz w:val="24"/>
          <w:szCs w:val="24"/>
        </w:rPr>
      </w:pPr>
      <w:r w:rsidRPr="000F4B09">
        <w:rPr>
          <w:sz w:val="24"/>
          <w:szCs w:val="24"/>
        </w:rPr>
        <w:t>Nájemné se platí na základě fa</w:t>
      </w:r>
      <w:r w:rsidR="00D27F4B">
        <w:rPr>
          <w:sz w:val="24"/>
          <w:szCs w:val="24"/>
        </w:rPr>
        <w:t>ktury vystavené MB nebo hotově v</w:t>
      </w:r>
      <w:r w:rsidR="00F16E9B">
        <w:rPr>
          <w:sz w:val="24"/>
          <w:szCs w:val="24"/>
        </w:rPr>
        <w:t xml:space="preserve"> kanceláři MB ve výši </w:t>
      </w:r>
    </w:p>
    <w:p w14:paraId="6D14CCEA" w14:textId="62F9A263" w:rsidR="00CF49EB" w:rsidRDefault="00CF49EB" w:rsidP="00F16E9B">
      <w:pPr>
        <w:spacing w:after="0" w:line="276" w:lineRule="auto"/>
        <w:ind w:left="720"/>
        <w:jc w:val="both"/>
        <w:outlineLvl w:val="0"/>
        <w:rPr>
          <w:b/>
          <w:sz w:val="24"/>
          <w:szCs w:val="24"/>
        </w:rPr>
      </w:pPr>
      <w:r w:rsidRPr="00F16E9B">
        <w:rPr>
          <w:b/>
          <w:sz w:val="24"/>
          <w:szCs w:val="24"/>
        </w:rPr>
        <w:t>1 000 Kč za zápůjčku pro členské obce</w:t>
      </w:r>
      <w:r w:rsidR="00E40275">
        <w:rPr>
          <w:b/>
          <w:sz w:val="24"/>
          <w:szCs w:val="24"/>
        </w:rPr>
        <w:t>, organizace zřizované obcí</w:t>
      </w:r>
      <w:r w:rsidR="000D48AC">
        <w:rPr>
          <w:b/>
          <w:sz w:val="24"/>
          <w:szCs w:val="24"/>
        </w:rPr>
        <w:t xml:space="preserve"> a organizace sídlící v rámci území Mikroregionu Bystřicko</w:t>
      </w:r>
      <w:r w:rsidR="00E40275">
        <w:rPr>
          <w:sz w:val="24"/>
          <w:szCs w:val="24"/>
        </w:rPr>
        <w:t>. Nájemné</w:t>
      </w:r>
      <w:r>
        <w:rPr>
          <w:sz w:val="24"/>
          <w:szCs w:val="24"/>
        </w:rPr>
        <w:t xml:space="preserve"> ve výši </w:t>
      </w:r>
      <w:r w:rsidR="000D48AC">
        <w:rPr>
          <w:b/>
          <w:sz w:val="24"/>
          <w:szCs w:val="24"/>
        </w:rPr>
        <w:t>3000</w:t>
      </w:r>
      <w:r w:rsidR="00FA367D" w:rsidRPr="00FA367D">
        <w:rPr>
          <w:b/>
          <w:sz w:val="24"/>
          <w:szCs w:val="24"/>
        </w:rPr>
        <w:t xml:space="preserve"> Kč</w:t>
      </w:r>
      <w:r w:rsidR="00E40275">
        <w:rPr>
          <w:b/>
          <w:sz w:val="24"/>
          <w:szCs w:val="24"/>
        </w:rPr>
        <w:t xml:space="preserve"> </w:t>
      </w:r>
      <w:r w:rsidR="00E40275" w:rsidRPr="00E40275">
        <w:rPr>
          <w:sz w:val="24"/>
          <w:szCs w:val="24"/>
        </w:rPr>
        <w:t>je stanoveno</w:t>
      </w:r>
      <w:r w:rsidRPr="00F16E9B">
        <w:rPr>
          <w:color w:val="FF0000"/>
          <w:sz w:val="24"/>
          <w:szCs w:val="24"/>
        </w:rPr>
        <w:t xml:space="preserve"> </w:t>
      </w:r>
      <w:r w:rsidR="00E40275">
        <w:rPr>
          <w:b/>
          <w:sz w:val="24"/>
          <w:szCs w:val="24"/>
        </w:rPr>
        <w:t xml:space="preserve">za zápůjčku pro </w:t>
      </w:r>
      <w:r w:rsidR="00D27F4B" w:rsidRPr="00F16E9B">
        <w:rPr>
          <w:b/>
          <w:sz w:val="24"/>
          <w:szCs w:val="24"/>
        </w:rPr>
        <w:t>externí subjekty</w:t>
      </w:r>
      <w:r w:rsidR="000D48AC">
        <w:rPr>
          <w:b/>
          <w:sz w:val="24"/>
          <w:szCs w:val="24"/>
        </w:rPr>
        <w:t xml:space="preserve"> sídlící mimo území Mikroregionu Bystřicko</w:t>
      </w:r>
      <w:r w:rsidR="00E40275">
        <w:rPr>
          <w:b/>
          <w:sz w:val="24"/>
          <w:szCs w:val="24"/>
        </w:rPr>
        <w:t>.</w:t>
      </w:r>
      <w:bookmarkStart w:id="0" w:name="_GoBack"/>
      <w:bookmarkEnd w:id="0"/>
    </w:p>
    <w:p w14:paraId="52062CB0" w14:textId="77777777" w:rsidR="00CF49EB" w:rsidRPr="005B1973" w:rsidRDefault="00F16E9B" w:rsidP="00F16E9B">
      <w:pPr>
        <w:numPr>
          <w:ilvl w:val="0"/>
          <w:numId w:val="1"/>
        </w:numPr>
        <w:spacing w:after="0"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Dopravu i</w:t>
      </w:r>
      <w:r w:rsidR="00CF49EB" w:rsidRPr="000F4B09">
        <w:rPr>
          <w:sz w:val="24"/>
          <w:szCs w:val="24"/>
        </w:rPr>
        <w:t xml:space="preserve"> montáž</w:t>
      </w:r>
      <w:r w:rsidR="00D27F4B">
        <w:rPr>
          <w:sz w:val="24"/>
          <w:szCs w:val="24"/>
        </w:rPr>
        <w:t xml:space="preserve"> p</w:t>
      </w:r>
      <w:r w:rsidR="00CF49EB" w:rsidRPr="000F4B09">
        <w:rPr>
          <w:sz w:val="24"/>
          <w:szCs w:val="24"/>
        </w:rPr>
        <w:t>odle zapůjčeného návodu si zajišťuje</w:t>
      </w:r>
      <w:r w:rsidR="00D27F4B">
        <w:rPr>
          <w:sz w:val="24"/>
          <w:szCs w:val="24"/>
        </w:rPr>
        <w:t xml:space="preserve"> sám</w:t>
      </w:r>
      <w:r w:rsidR="00CF49EB" w:rsidRPr="000F4B09">
        <w:rPr>
          <w:sz w:val="24"/>
          <w:szCs w:val="24"/>
        </w:rPr>
        <w:t xml:space="preserve"> vypůjčitel.</w:t>
      </w:r>
    </w:p>
    <w:p w14:paraId="51ED3A45" w14:textId="77777777" w:rsidR="00CF49EB" w:rsidRDefault="00CF49EB" w:rsidP="00937DA5">
      <w:pPr>
        <w:rPr>
          <w:b/>
          <w:sz w:val="24"/>
        </w:rPr>
      </w:pPr>
    </w:p>
    <w:p w14:paraId="14E15D35" w14:textId="77777777" w:rsidR="00880F6F" w:rsidRDefault="00880F6F" w:rsidP="00937DA5">
      <w:pPr>
        <w:rPr>
          <w:b/>
          <w:sz w:val="24"/>
        </w:rPr>
      </w:pPr>
      <w:r>
        <w:rPr>
          <w:b/>
          <w:sz w:val="24"/>
        </w:rPr>
        <w:t>Kontaktní informace</w:t>
      </w:r>
    </w:p>
    <w:p w14:paraId="24C18290" w14:textId="77777777" w:rsidR="00BA10F5" w:rsidRDefault="00BA10F5" w:rsidP="00937DA5">
      <w:pPr>
        <w:rPr>
          <w:sz w:val="24"/>
        </w:rPr>
      </w:pPr>
      <w:r>
        <w:rPr>
          <w:sz w:val="24"/>
        </w:rPr>
        <w:t xml:space="preserve">- v případě nedostatků volejte: </w:t>
      </w:r>
      <w:r w:rsidRPr="00BA10F5">
        <w:rPr>
          <w:b/>
          <w:sz w:val="24"/>
        </w:rPr>
        <w:t>736 535</w:t>
      </w:r>
      <w:r w:rsidR="008C175F">
        <w:rPr>
          <w:b/>
          <w:sz w:val="24"/>
        </w:rPr>
        <w:t> </w:t>
      </w:r>
      <w:r w:rsidRPr="00BA10F5">
        <w:rPr>
          <w:b/>
          <w:sz w:val="24"/>
        </w:rPr>
        <w:t>145</w:t>
      </w:r>
      <w:r w:rsidR="008C175F">
        <w:rPr>
          <w:b/>
          <w:sz w:val="24"/>
        </w:rPr>
        <w:t xml:space="preserve">, </w:t>
      </w:r>
      <w:r w:rsidR="008C175F">
        <w:rPr>
          <w:sz w:val="24"/>
        </w:rPr>
        <w:t>kancelář Mikroregionu Bystřicko</w:t>
      </w:r>
    </w:p>
    <w:p w14:paraId="2EBA8CA7" w14:textId="77777777" w:rsidR="00843623" w:rsidRPr="008C175F" w:rsidRDefault="00843623" w:rsidP="00937DA5">
      <w:pPr>
        <w:rPr>
          <w:sz w:val="24"/>
        </w:rPr>
      </w:pPr>
      <w:r>
        <w:rPr>
          <w:sz w:val="24"/>
        </w:rPr>
        <w:t xml:space="preserve">- email: </w:t>
      </w:r>
      <w:r w:rsidRPr="00F16E9B">
        <w:rPr>
          <w:b/>
          <w:sz w:val="24"/>
        </w:rPr>
        <w:t>mikroregionbystricko@centrum.cz</w:t>
      </w:r>
    </w:p>
    <w:p w14:paraId="45B2C14D" w14:textId="77777777" w:rsidR="00BA10F5" w:rsidRDefault="00BA10F5" w:rsidP="00937DA5">
      <w:pPr>
        <w:rPr>
          <w:sz w:val="24"/>
        </w:rPr>
      </w:pPr>
    </w:p>
    <w:p w14:paraId="75AE909E" w14:textId="77777777" w:rsidR="00BA10F5" w:rsidRDefault="00BA10F5" w:rsidP="009D71A9">
      <w:pPr>
        <w:jc w:val="both"/>
        <w:rPr>
          <w:i/>
          <w:sz w:val="24"/>
        </w:rPr>
      </w:pPr>
      <w:r>
        <w:rPr>
          <w:i/>
          <w:sz w:val="24"/>
        </w:rPr>
        <w:t xml:space="preserve">Níže uvedeným podpisem </w:t>
      </w:r>
      <w:r w:rsidR="004358C3">
        <w:rPr>
          <w:i/>
          <w:sz w:val="24"/>
        </w:rPr>
        <w:t xml:space="preserve">nájemce prohlašuje, že byl seznámen se všemi pravidly, která se týkají zápůjčky </w:t>
      </w:r>
      <w:r w:rsidR="009D71A9">
        <w:rPr>
          <w:i/>
          <w:sz w:val="24"/>
        </w:rPr>
        <w:t>pa</w:t>
      </w:r>
      <w:r w:rsidR="00D27F4B">
        <w:rPr>
          <w:i/>
          <w:sz w:val="24"/>
        </w:rPr>
        <w:t>rty stanu</w:t>
      </w:r>
      <w:r w:rsidR="004358C3">
        <w:rPr>
          <w:i/>
          <w:sz w:val="24"/>
        </w:rPr>
        <w:t xml:space="preserve">. Zároveň nájemce podpisem stvrzuje, že s uvedenými pravidly bez výjimek souhlasí a hodlá je respektovat. </w:t>
      </w:r>
    </w:p>
    <w:p w14:paraId="44EF01F2" w14:textId="0436643A" w:rsidR="00673D67" w:rsidRDefault="004358C3" w:rsidP="009D71A9">
      <w:pPr>
        <w:jc w:val="both"/>
        <w:rPr>
          <w:i/>
          <w:sz w:val="24"/>
        </w:rPr>
      </w:pPr>
      <w:r>
        <w:rPr>
          <w:i/>
          <w:sz w:val="24"/>
        </w:rPr>
        <w:t>Nájemce tímto také stvrzuje svoji odpovědnost za přípa</w:t>
      </w:r>
      <w:r w:rsidR="00843623">
        <w:rPr>
          <w:i/>
          <w:sz w:val="24"/>
        </w:rPr>
        <w:t>dné škody na stanu</w:t>
      </w:r>
      <w:r>
        <w:rPr>
          <w:i/>
          <w:sz w:val="24"/>
        </w:rPr>
        <w:t xml:space="preserve">. </w:t>
      </w:r>
    </w:p>
    <w:p w14:paraId="35AFC702" w14:textId="33726B93" w:rsidR="002262D3" w:rsidRDefault="002262D3" w:rsidP="009D71A9">
      <w:pPr>
        <w:jc w:val="both"/>
        <w:rPr>
          <w:i/>
          <w:sz w:val="24"/>
        </w:rPr>
      </w:pPr>
    </w:p>
    <w:p w14:paraId="4795A3B2" w14:textId="52B5AD78" w:rsidR="002262D3" w:rsidRDefault="002262D3" w:rsidP="009D71A9">
      <w:pPr>
        <w:jc w:val="both"/>
        <w:rPr>
          <w:i/>
          <w:sz w:val="24"/>
        </w:rPr>
      </w:pPr>
    </w:p>
    <w:p w14:paraId="7E727FEC" w14:textId="77777777" w:rsidR="002262D3" w:rsidRDefault="002262D3" w:rsidP="009D71A9">
      <w:pPr>
        <w:jc w:val="both"/>
        <w:rPr>
          <w:i/>
          <w:sz w:val="24"/>
        </w:rPr>
        <w:sectPr w:rsidR="002262D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CCAB37" w14:textId="0F5D5834" w:rsidR="002262D3" w:rsidRPr="002262D3" w:rsidRDefault="002262D3" w:rsidP="009D71A9">
      <w:pPr>
        <w:jc w:val="both"/>
        <w:rPr>
          <w:b/>
          <w:sz w:val="28"/>
        </w:rPr>
      </w:pPr>
      <w:r w:rsidRPr="002262D3">
        <w:rPr>
          <w:b/>
          <w:sz w:val="28"/>
        </w:rPr>
        <w:lastRenderedPageBreak/>
        <w:t>Podpisem v této tabulce stvrzuje vypůjčitel souhlas s výše uvedenými pravidly a podmínkami použití party stanu Mikroregionu Bystřicko</w:t>
      </w:r>
      <w:r>
        <w:rPr>
          <w:b/>
          <w:sz w:val="28"/>
        </w:rPr>
        <w:t>.</w:t>
      </w:r>
    </w:p>
    <w:p w14:paraId="6B4EABBA" w14:textId="441EE30D" w:rsidR="002262D3" w:rsidRDefault="002262D3" w:rsidP="009D71A9">
      <w:pPr>
        <w:jc w:val="both"/>
        <w:rPr>
          <w:i/>
          <w:sz w:val="24"/>
        </w:rPr>
      </w:pPr>
    </w:p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409"/>
        <w:gridCol w:w="2641"/>
        <w:gridCol w:w="2200"/>
        <w:gridCol w:w="1538"/>
        <w:gridCol w:w="2410"/>
        <w:gridCol w:w="1984"/>
      </w:tblGrid>
      <w:tr w:rsidR="002262D3" w:rsidRPr="002262D3" w14:paraId="461003F7" w14:textId="77777777" w:rsidTr="002262D3">
        <w:trPr>
          <w:trHeight w:val="60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2C6E1D0B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Půjčeno dne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175CE938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264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626BC1FD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000000" w:fill="99CCFF"/>
            <w:noWrap/>
            <w:vAlign w:val="center"/>
            <w:hideMark/>
          </w:tcPr>
          <w:p w14:paraId="5AFDED09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Podpis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14:paraId="5A7B6236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Vráceno dne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4A7399B1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Podpis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4FDC009A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2262D3" w:rsidRPr="002262D3" w14:paraId="6B02B66A" w14:textId="77777777" w:rsidTr="002262D3">
        <w:trPr>
          <w:trHeight w:val="45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74E369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451453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9A49E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5B9D33F6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F5A28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278AF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2CCEB4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262D3" w:rsidRPr="002262D3" w14:paraId="7D52B439" w14:textId="77777777" w:rsidTr="002262D3">
        <w:trPr>
          <w:trHeight w:val="6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76B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A7E7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0F33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9DFFE7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F1BCF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9457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993AA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62D3" w:rsidRPr="002262D3" w14:paraId="337D7DC5" w14:textId="77777777" w:rsidTr="002262D3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FC3F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DB5F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739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C711C22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29CE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B94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64B24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62D3" w:rsidRPr="002262D3" w14:paraId="0594B488" w14:textId="77777777" w:rsidTr="002262D3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B24D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159B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8DC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512D9AF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FFA4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1416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88434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62D3" w:rsidRPr="002262D3" w14:paraId="6499416E" w14:textId="77777777" w:rsidTr="002262D3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FA0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FC22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A7A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105A44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A490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1B8E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D800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62D3" w:rsidRPr="002262D3" w14:paraId="3B6BE649" w14:textId="77777777" w:rsidTr="002262D3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319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3A0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3065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35627E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04068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BE4F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9F17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62D3" w:rsidRPr="002262D3" w14:paraId="5A126541" w14:textId="77777777" w:rsidTr="002262D3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973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8CD4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8DE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9DE7D0C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0B60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4FCD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F0A7F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62D3" w:rsidRPr="002262D3" w14:paraId="61295287" w14:textId="77777777" w:rsidTr="002262D3">
        <w:trPr>
          <w:trHeight w:val="6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6005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6319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AA1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5198C3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6EB8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68AE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E9AE6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26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62D3" w:rsidRPr="002262D3" w14:paraId="5B0536FA" w14:textId="77777777" w:rsidTr="002262D3">
        <w:trPr>
          <w:trHeight w:val="63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A862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7D83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D020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C3224AD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604DF" w14:textId="77777777" w:rsidR="002262D3" w:rsidRPr="002262D3" w:rsidRDefault="002262D3" w:rsidP="00226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BAF3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41D13F" w14:textId="77777777" w:rsidR="002262D3" w:rsidRPr="002262D3" w:rsidRDefault="002262D3" w:rsidP="00226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FF93386" w14:textId="77777777" w:rsidR="002262D3" w:rsidRPr="00D27F4B" w:rsidRDefault="002262D3" w:rsidP="009D71A9">
      <w:pPr>
        <w:jc w:val="both"/>
        <w:rPr>
          <w:i/>
          <w:sz w:val="24"/>
        </w:rPr>
      </w:pPr>
    </w:p>
    <w:sectPr w:rsidR="002262D3" w:rsidRPr="00D27F4B" w:rsidSect="002262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2679E" w14:textId="77777777" w:rsidR="00E4707C" w:rsidRDefault="00E4707C" w:rsidP="00E4707C">
      <w:pPr>
        <w:spacing w:after="0" w:line="240" w:lineRule="auto"/>
      </w:pPr>
      <w:r>
        <w:separator/>
      </w:r>
    </w:p>
  </w:endnote>
  <w:endnote w:type="continuationSeparator" w:id="0">
    <w:p w14:paraId="41A8F071" w14:textId="77777777" w:rsidR="00E4707C" w:rsidRDefault="00E4707C" w:rsidP="00E4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4142" w14:textId="77777777" w:rsidR="00E4707C" w:rsidRPr="0067580C" w:rsidRDefault="00E4707C" w:rsidP="00E4707C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</w:t>
    </w:r>
    <w:r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6 53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145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566 590 </w:t>
    </w:r>
    <w:proofErr w:type="gramStart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399,  E-MAIL</w:t>
    </w:r>
    <w:proofErr w:type="gramEnd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mikroregionbystricko</w:t>
      </w:r>
      <w:r w:rsidRPr="0067580C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14:paraId="13D766BB" w14:textId="77777777" w:rsidR="00E4707C" w:rsidRPr="0067580C" w:rsidRDefault="00E4707C" w:rsidP="00E4707C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</w:t>
    </w:r>
    <w:proofErr w:type="spellStart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č.ú</w:t>
    </w:r>
    <w:proofErr w:type="spellEnd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.: 86-4736480287/0100</w:t>
    </w:r>
  </w:p>
  <w:p w14:paraId="498CE109" w14:textId="77777777" w:rsidR="00E4707C" w:rsidRDefault="00E470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9E57B" w14:textId="77777777" w:rsidR="00E4707C" w:rsidRDefault="00E4707C" w:rsidP="00E4707C">
      <w:pPr>
        <w:spacing w:after="0" w:line="240" w:lineRule="auto"/>
      </w:pPr>
      <w:r>
        <w:separator/>
      </w:r>
    </w:p>
  </w:footnote>
  <w:footnote w:type="continuationSeparator" w:id="0">
    <w:p w14:paraId="6ED9127C" w14:textId="77777777" w:rsidR="00E4707C" w:rsidRDefault="00E4707C" w:rsidP="00E4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2E6EC" w14:textId="77777777" w:rsidR="00E4707C" w:rsidRPr="0067580C" w:rsidRDefault="00E4707C" w:rsidP="00E4707C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9264" behindDoc="0" locked="0" layoutInCell="1" allowOverlap="1" wp14:anchorId="71354DFF" wp14:editId="24FE129E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 I K R O R E G </w:t>
    </w:r>
    <w:proofErr w:type="gramStart"/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proofErr w:type="gramEnd"/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O N   B Y S T Ř I C K O</w:t>
    </w:r>
  </w:p>
  <w:p w14:paraId="4251BA69" w14:textId="77777777" w:rsidR="00E4707C" w:rsidRPr="0067580C" w:rsidRDefault="00E4707C" w:rsidP="00E4707C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Příční 405, 593 </w:t>
    </w:r>
    <w:proofErr w:type="gramStart"/>
    <w:r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01  Bystřice</w:t>
    </w:r>
    <w:proofErr w:type="gramEnd"/>
    <w:r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nad Pernštejnem</w:t>
    </w:r>
  </w:p>
  <w:p w14:paraId="54691D58" w14:textId="77777777" w:rsidR="00E4707C" w:rsidRDefault="00E47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6C6"/>
    <w:multiLevelType w:val="hybridMultilevel"/>
    <w:tmpl w:val="ACA0F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1BC74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863"/>
    <w:multiLevelType w:val="hybridMultilevel"/>
    <w:tmpl w:val="B70E3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BEA"/>
    <w:multiLevelType w:val="hybridMultilevel"/>
    <w:tmpl w:val="67DA7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C74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6106"/>
    <w:multiLevelType w:val="hybridMultilevel"/>
    <w:tmpl w:val="E3000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1371"/>
    <w:multiLevelType w:val="hybridMultilevel"/>
    <w:tmpl w:val="3162E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C3907"/>
    <w:multiLevelType w:val="hybridMultilevel"/>
    <w:tmpl w:val="DCDEBA90"/>
    <w:lvl w:ilvl="0" w:tplc="E53CB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67"/>
    <w:rsid w:val="0001576A"/>
    <w:rsid w:val="00056102"/>
    <w:rsid w:val="000835B9"/>
    <w:rsid w:val="000D0C6B"/>
    <w:rsid w:val="000D48AC"/>
    <w:rsid w:val="000E3467"/>
    <w:rsid w:val="000F4B09"/>
    <w:rsid w:val="001B631C"/>
    <w:rsid w:val="002262D3"/>
    <w:rsid w:val="00332FA9"/>
    <w:rsid w:val="004358C3"/>
    <w:rsid w:val="004D1F69"/>
    <w:rsid w:val="005B1973"/>
    <w:rsid w:val="00642DD9"/>
    <w:rsid w:val="00663435"/>
    <w:rsid w:val="00673D67"/>
    <w:rsid w:val="0071397A"/>
    <w:rsid w:val="00843623"/>
    <w:rsid w:val="00880F6F"/>
    <w:rsid w:val="008C175F"/>
    <w:rsid w:val="00916CCD"/>
    <w:rsid w:val="00937DA5"/>
    <w:rsid w:val="009D013E"/>
    <w:rsid w:val="009D71A9"/>
    <w:rsid w:val="009F5B4C"/>
    <w:rsid w:val="00A43BA3"/>
    <w:rsid w:val="00B051D7"/>
    <w:rsid w:val="00B478A8"/>
    <w:rsid w:val="00BA10F5"/>
    <w:rsid w:val="00BC3B65"/>
    <w:rsid w:val="00C01016"/>
    <w:rsid w:val="00C160E3"/>
    <w:rsid w:val="00C960E6"/>
    <w:rsid w:val="00CB3346"/>
    <w:rsid w:val="00CF49EB"/>
    <w:rsid w:val="00D03D2F"/>
    <w:rsid w:val="00D27F4B"/>
    <w:rsid w:val="00DA4751"/>
    <w:rsid w:val="00E40275"/>
    <w:rsid w:val="00E4707C"/>
    <w:rsid w:val="00EB3151"/>
    <w:rsid w:val="00F16E9B"/>
    <w:rsid w:val="00F52A63"/>
    <w:rsid w:val="00FA367D"/>
    <w:rsid w:val="00FB1638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6631"/>
  <w15:chartTrackingRefBased/>
  <w15:docId w15:val="{03C3DC25-50DE-44F5-BDDE-7D13FB7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D67"/>
    <w:pPr>
      <w:ind w:left="720"/>
      <w:contextualSpacing/>
    </w:pPr>
  </w:style>
  <w:style w:type="paragraph" w:customStyle="1" w:styleId="Default">
    <w:name w:val="Default"/>
    <w:rsid w:val="00673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E470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470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07C"/>
  </w:style>
  <w:style w:type="character" w:styleId="Hypertextovodkaz">
    <w:name w:val="Hyperlink"/>
    <w:basedOn w:val="Standardnpsmoodstavce"/>
    <w:rsid w:val="00E4707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16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E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E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E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ystricko.cz" TargetMode="External"/><Relationship Id="rId1" Type="http://schemas.openxmlformats.org/officeDocument/2006/relationships/hyperlink" Target="mailto:mikroregionbystricko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BE8A-F464-41C8-8CF2-F3FB135C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Bystřicko</cp:lastModifiedBy>
  <cp:revision>28</cp:revision>
  <cp:lastPrinted>2017-04-19T11:42:00Z</cp:lastPrinted>
  <dcterms:created xsi:type="dcterms:W3CDTF">2017-04-11T12:56:00Z</dcterms:created>
  <dcterms:modified xsi:type="dcterms:W3CDTF">2017-04-27T08:40:00Z</dcterms:modified>
</cp:coreProperties>
</file>