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2E" w:rsidRPr="003E1456" w:rsidRDefault="00173E2E" w:rsidP="00173E2E">
      <w:pPr>
        <w:spacing w:after="240"/>
        <w:outlineLvl w:val="0"/>
        <w:rPr>
          <w:sz w:val="28"/>
          <w:szCs w:val="28"/>
        </w:rPr>
      </w:pPr>
      <w:bookmarkStart w:id="0" w:name="_GoBack"/>
      <w:bookmarkEnd w:id="0"/>
      <w:r w:rsidRPr="003E1456">
        <w:rPr>
          <w:b/>
          <w:sz w:val="28"/>
          <w:szCs w:val="28"/>
        </w:rPr>
        <w:t xml:space="preserve">Členové předsednictva </w:t>
      </w:r>
      <w:r>
        <w:rPr>
          <w:b/>
          <w:sz w:val="28"/>
          <w:szCs w:val="28"/>
        </w:rPr>
        <w:t>M</w:t>
      </w:r>
      <w:r w:rsidRPr="003E1456">
        <w:rPr>
          <w:b/>
          <w:sz w:val="28"/>
          <w:szCs w:val="28"/>
        </w:rPr>
        <w:t>ikroregionu Bystřicko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969"/>
      </w:tblGrid>
      <w:tr w:rsidR="00173E2E" w:rsidRPr="006F6199" w:rsidTr="00867FF9">
        <w:trPr>
          <w:trHeight w:val="624"/>
        </w:trPr>
        <w:tc>
          <w:tcPr>
            <w:tcW w:w="4928" w:type="dxa"/>
            <w:shd w:val="clear" w:color="auto" w:fill="E6E6E6"/>
            <w:vAlign w:val="center"/>
          </w:tcPr>
          <w:p w:rsidR="00173E2E" w:rsidRPr="006F6199" w:rsidRDefault="00173E2E" w:rsidP="00867FF9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Obec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73E2E" w:rsidRPr="006F6199" w:rsidRDefault="00173E2E" w:rsidP="00867FF9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Jméno</w:t>
            </w:r>
          </w:p>
        </w:tc>
      </w:tr>
      <w:tr w:rsidR="00173E2E" w:rsidRPr="006F6199" w:rsidTr="00867FF9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rFonts w:ascii="Arial" w:hAnsi="Arial" w:cs="Arial"/>
              </w:rPr>
            </w:pPr>
            <w:r w:rsidRPr="00843C71">
              <w:rPr>
                <w:rFonts w:ascii="Arial" w:hAnsi="Arial" w:cs="Arial"/>
              </w:rPr>
              <w:t>Ubušínek</w:t>
            </w:r>
            <w:r>
              <w:rPr>
                <w:rFonts w:ascii="Arial" w:hAnsi="Arial" w:cs="Arial"/>
              </w:rPr>
              <w:t xml:space="preserve">, </w:t>
            </w:r>
            <w:r w:rsidRPr="003B632A">
              <w:rPr>
                <w:rFonts w:ascii="Arial" w:hAnsi="Arial" w:cs="Arial"/>
                <w:bCs/>
              </w:rPr>
              <w:t>Sulkovec</w:t>
            </w:r>
            <w:r>
              <w:rPr>
                <w:rFonts w:ascii="Arial" w:hAnsi="Arial" w:cs="Arial"/>
              </w:rPr>
              <w:t>, Nyklovice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E2E" w:rsidRPr="006F6199" w:rsidRDefault="00173E2E" w:rsidP="0086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Vlastimil Husák</w:t>
            </w:r>
          </w:p>
        </w:tc>
      </w:tr>
      <w:tr w:rsidR="00173E2E" w:rsidRPr="006F6199" w:rsidTr="00867FF9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Chlum-Korouhvice, </w:t>
            </w:r>
            <w:r>
              <w:rPr>
                <w:rFonts w:ascii="Arial" w:hAnsi="Arial" w:cs="Arial"/>
                <w:b/>
                <w:bCs/>
              </w:rPr>
              <w:t>Vír</w:t>
            </w:r>
            <w:r>
              <w:rPr>
                <w:rFonts w:ascii="Arial" w:hAnsi="Arial" w:cs="Arial"/>
              </w:rPr>
              <w:t>, Věstín, Rovečné, Velké Tresné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E2E" w:rsidRPr="006F6199" w:rsidRDefault="00173E2E" w:rsidP="00867FF9">
            <w:pPr>
              <w:rPr>
                <w:sz w:val="26"/>
                <w:szCs w:val="26"/>
              </w:rPr>
            </w:pPr>
            <w:r w:rsidRPr="006F6199">
              <w:rPr>
                <w:sz w:val="26"/>
                <w:szCs w:val="26"/>
              </w:rPr>
              <w:t xml:space="preserve">Mgr. Ladislav </w:t>
            </w:r>
            <w:proofErr w:type="spellStart"/>
            <w:r w:rsidRPr="006F6199">
              <w:rPr>
                <w:sz w:val="26"/>
                <w:szCs w:val="26"/>
              </w:rPr>
              <w:t>Stalmach</w:t>
            </w:r>
            <w:proofErr w:type="spellEnd"/>
          </w:p>
        </w:tc>
      </w:tr>
      <w:tr w:rsidR="00173E2E" w:rsidRPr="006F6199" w:rsidTr="00867FF9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Koroužné, </w:t>
            </w:r>
            <w:r w:rsidRPr="003B632A">
              <w:rPr>
                <w:rFonts w:ascii="Arial" w:hAnsi="Arial" w:cs="Arial"/>
                <w:bCs/>
              </w:rPr>
              <w:t>Prosetín</w:t>
            </w:r>
            <w:r>
              <w:rPr>
                <w:rFonts w:ascii="Arial" w:hAnsi="Arial" w:cs="Arial"/>
              </w:rPr>
              <w:t xml:space="preserve">, </w:t>
            </w:r>
            <w:r w:rsidRPr="003B632A">
              <w:rPr>
                <w:rFonts w:ascii="Arial" w:hAnsi="Arial" w:cs="Arial"/>
                <w:b/>
              </w:rPr>
              <w:t xml:space="preserve">Štěpánov </w:t>
            </w:r>
            <w:proofErr w:type="spellStart"/>
            <w:r w:rsidRPr="003B632A">
              <w:rPr>
                <w:rFonts w:ascii="Arial" w:hAnsi="Arial" w:cs="Arial"/>
                <w:b/>
              </w:rPr>
              <w:t>n.S</w:t>
            </w:r>
            <w:proofErr w:type="spellEnd"/>
            <w:r>
              <w:rPr>
                <w:rFonts w:ascii="Arial" w:hAnsi="Arial" w:cs="Arial"/>
              </w:rPr>
              <w:t>., Věchnov, Ujčov, Býšovec, Skorotice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E2E" w:rsidRPr="006F6199" w:rsidRDefault="00173E2E" w:rsidP="0086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PaedDr. Šárka </w:t>
            </w:r>
            <w:proofErr w:type="spellStart"/>
            <w:r>
              <w:rPr>
                <w:sz w:val="26"/>
                <w:szCs w:val="26"/>
              </w:rPr>
              <w:t>Kunčíková</w:t>
            </w:r>
            <w:proofErr w:type="spellEnd"/>
          </w:p>
        </w:tc>
      </w:tr>
      <w:tr w:rsidR="00173E2E" w:rsidRPr="006F6199" w:rsidTr="00867FF9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Střítež, </w:t>
            </w:r>
            <w:r w:rsidRPr="003B632A">
              <w:rPr>
                <w:rFonts w:ascii="Arial" w:hAnsi="Arial" w:cs="Arial"/>
                <w:bCs/>
              </w:rPr>
              <w:t>Rožná</w:t>
            </w:r>
            <w:r>
              <w:rPr>
                <w:rFonts w:ascii="Arial" w:hAnsi="Arial" w:cs="Arial"/>
              </w:rPr>
              <w:t xml:space="preserve">, Bukov, Milasín, </w:t>
            </w:r>
            <w:proofErr w:type="spellStart"/>
            <w:r>
              <w:rPr>
                <w:rFonts w:ascii="Arial" w:hAnsi="Arial" w:cs="Arial"/>
              </w:rPr>
              <w:t>Dol.Rožínka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3B632A">
              <w:rPr>
                <w:rFonts w:ascii="Arial" w:hAnsi="Arial" w:cs="Arial"/>
                <w:b/>
              </w:rPr>
              <w:t>Strážek</w:t>
            </w:r>
            <w:r>
              <w:rPr>
                <w:rFonts w:ascii="Arial" w:hAnsi="Arial" w:cs="Arial"/>
              </w:rPr>
              <w:t>, Sejřek, Věžná, Moravecké Pavlovice, Radkov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E2E" w:rsidRPr="006F6199" w:rsidRDefault="00173E2E" w:rsidP="0086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Vlastimil Tvarůžek</w:t>
            </w:r>
          </w:p>
        </w:tc>
      </w:tr>
      <w:tr w:rsidR="00173E2E" w:rsidRPr="006F6199" w:rsidTr="00867FF9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Blažkov, </w:t>
            </w:r>
            <w:r w:rsidRPr="003B632A">
              <w:rPr>
                <w:rFonts w:ascii="Arial" w:hAnsi="Arial" w:cs="Arial"/>
                <w:bCs/>
              </w:rPr>
              <w:t>Zvole</w:t>
            </w:r>
            <w:r>
              <w:rPr>
                <w:rFonts w:ascii="Arial" w:hAnsi="Arial" w:cs="Arial"/>
              </w:rPr>
              <w:t xml:space="preserve">, Hor. Rožínka, Rodkov, </w:t>
            </w:r>
            <w:r w:rsidRPr="003B632A">
              <w:rPr>
                <w:rFonts w:ascii="Arial" w:hAnsi="Arial" w:cs="Arial"/>
                <w:b/>
              </w:rPr>
              <w:t>Rozsochy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E2E" w:rsidRPr="006F6199" w:rsidRDefault="00173E2E" w:rsidP="0086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Josef Smolka</w:t>
            </w:r>
          </w:p>
        </w:tc>
      </w:tr>
      <w:tr w:rsidR="00173E2E" w:rsidRPr="006F6199" w:rsidTr="00867FF9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rFonts w:ascii="Arial" w:hAnsi="Arial" w:cs="Arial"/>
                <w:b/>
                <w:bCs/>
              </w:rPr>
            </w:pPr>
            <w:r w:rsidRPr="003B632A">
              <w:rPr>
                <w:rFonts w:ascii="Arial" w:hAnsi="Arial" w:cs="Arial"/>
                <w:bCs/>
              </w:rPr>
              <w:t>Lísek</w:t>
            </w:r>
            <w:r>
              <w:rPr>
                <w:rFonts w:ascii="Arial" w:hAnsi="Arial" w:cs="Arial"/>
              </w:rPr>
              <w:t xml:space="preserve">, Bohuňov, Písečné, </w:t>
            </w:r>
            <w:r w:rsidRPr="003B632A">
              <w:rPr>
                <w:rFonts w:ascii="Arial" w:hAnsi="Arial" w:cs="Arial"/>
                <w:b/>
              </w:rPr>
              <w:t>Ždánice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E2E" w:rsidRPr="006F6199" w:rsidRDefault="00173E2E" w:rsidP="0086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František Skalník</w:t>
            </w:r>
          </w:p>
        </w:tc>
      </w:tr>
      <w:tr w:rsidR="00173E2E" w:rsidRPr="006F6199" w:rsidTr="00867FF9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Strachujov, Unčín, </w:t>
            </w:r>
            <w:r>
              <w:rPr>
                <w:rFonts w:ascii="Arial" w:hAnsi="Arial" w:cs="Arial"/>
                <w:b/>
                <w:bCs/>
              </w:rPr>
              <w:t>Dalečín</w:t>
            </w:r>
            <w:r>
              <w:rPr>
                <w:rFonts w:ascii="Arial" w:hAnsi="Arial" w:cs="Arial"/>
              </w:rPr>
              <w:t>, Velké Janovice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sz w:val="26"/>
                <w:szCs w:val="26"/>
              </w:rPr>
            </w:pPr>
            <w:r w:rsidRPr="006F6199">
              <w:rPr>
                <w:sz w:val="26"/>
                <w:szCs w:val="26"/>
              </w:rPr>
              <w:t>Ing. Pavel Kadlec</w:t>
            </w:r>
          </w:p>
        </w:tc>
      </w:tr>
      <w:tr w:rsidR="00173E2E" w:rsidRPr="006F6199" w:rsidTr="00867FF9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Bystřice nad Pernštejnem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E2E" w:rsidRPr="006F6199" w:rsidRDefault="00173E2E" w:rsidP="0086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Mgr. Martin Horák</w:t>
            </w:r>
          </w:p>
        </w:tc>
      </w:tr>
      <w:tr w:rsidR="00173E2E" w:rsidRPr="006F6199" w:rsidTr="00867FF9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:rsidR="00173E2E" w:rsidRDefault="00173E2E" w:rsidP="00867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3E2E" w:rsidRPr="006F6199" w:rsidRDefault="00173E2E" w:rsidP="0086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Libor Pokorný</w:t>
            </w:r>
          </w:p>
        </w:tc>
      </w:tr>
    </w:tbl>
    <w:p w:rsidR="00173E2E" w:rsidRDefault="00173E2E"/>
    <w:sectPr w:rsidR="0017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2E"/>
    <w:rsid w:val="001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F0B2"/>
  <w15:chartTrackingRefBased/>
  <w15:docId w15:val="{12BE84FC-4DD3-4736-8E67-5D6DCF7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7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Bystřicko</dc:creator>
  <cp:keywords/>
  <dc:description/>
  <cp:lastModifiedBy>Mikroregion Bystřicko</cp:lastModifiedBy>
  <cp:revision>1</cp:revision>
  <dcterms:created xsi:type="dcterms:W3CDTF">2019-09-19T09:18:00Z</dcterms:created>
  <dcterms:modified xsi:type="dcterms:W3CDTF">2019-09-19T09:18:00Z</dcterms:modified>
</cp:coreProperties>
</file>