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D8E1" w14:textId="77777777" w:rsidR="00431F32" w:rsidRDefault="00431F32">
      <w:pPr>
        <w:pStyle w:val="Nadpis1"/>
        <w:widowControl/>
        <w:jc w:val="center"/>
      </w:pPr>
    </w:p>
    <w:p w14:paraId="5D57F113" w14:textId="77777777" w:rsidR="00F06B56" w:rsidRDefault="00F06B56">
      <w:pPr>
        <w:pStyle w:val="Nadpis1"/>
        <w:widowControl/>
        <w:jc w:val="center"/>
      </w:pPr>
      <w:r>
        <w:t xml:space="preserve">Smlouva o zabezpečení reklamy </w:t>
      </w:r>
      <w:r w:rsidR="00A9099A">
        <w:t>a poskytování marketingových služeb</w:t>
      </w:r>
    </w:p>
    <w:p w14:paraId="11C84EBB" w14:textId="77777777" w:rsidR="00F06B56" w:rsidRDefault="00F06B56">
      <w:pPr>
        <w:pStyle w:val="Nadpis1"/>
        <w:widowControl/>
        <w:jc w:val="center"/>
        <w:rPr>
          <w:b w:val="0"/>
          <w:sz w:val="22"/>
        </w:rPr>
      </w:pPr>
      <w:r>
        <w:rPr>
          <w:b w:val="0"/>
          <w:sz w:val="22"/>
        </w:rPr>
        <w:t xml:space="preserve">uzavřená podle § </w:t>
      </w:r>
      <w:r w:rsidR="008C0B2E" w:rsidRPr="008C0B2E">
        <w:rPr>
          <w:b w:val="0"/>
          <w:sz w:val="22"/>
        </w:rPr>
        <w:t>1746 odst. 2 zákona č. 89/2012 Sb., občanského zákoníku, v platném znění</w:t>
      </w:r>
      <w:r w:rsidR="00554AA0">
        <w:rPr>
          <w:b w:val="0"/>
          <w:sz w:val="22"/>
        </w:rPr>
        <w:t xml:space="preserve"> </w:t>
      </w:r>
      <w:r w:rsidR="00554AA0">
        <w:rPr>
          <w:b w:val="0"/>
          <w:sz w:val="22"/>
        </w:rPr>
        <w:br/>
        <w:t>(dále jen „</w:t>
      </w:r>
      <w:r w:rsidR="00554AA0" w:rsidRPr="00554AA0">
        <w:rPr>
          <w:b w:val="0"/>
          <w:sz w:val="22"/>
        </w:rPr>
        <w:t>Občanský zákoník</w:t>
      </w:r>
      <w:r w:rsidR="00554AA0">
        <w:rPr>
          <w:b w:val="0"/>
          <w:sz w:val="22"/>
        </w:rPr>
        <w:t>“)</w:t>
      </w:r>
    </w:p>
    <w:p w14:paraId="4C8113D4" w14:textId="77777777" w:rsidR="00F06B56" w:rsidRDefault="00F06B56">
      <w:pPr>
        <w:widowControl/>
      </w:pPr>
    </w:p>
    <w:p w14:paraId="0EE29931" w14:textId="77777777" w:rsidR="00F06B56" w:rsidRDefault="001F5072">
      <w:pPr>
        <w:widowControl/>
        <w:rPr>
          <w:b/>
          <w:sz w:val="22"/>
        </w:rPr>
      </w:pPr>
      <w:r>
        <w:rPr>
          <w:b/>
          <w:sz w:val="22"/>
        </w:rPr>
        <w:t>Smluvní strany</w:t>
      </w:r>
      <w:r w:rsidR="00F06B56">
        <w:rPr>
          <w:b/>
          <w:sz w:val="22"/>
        </w:rPr>
        <w:t>:</w:t>
      </w:r>
    </w:p>
    <w:p w14:paraId="261B92DE" w14:textId="77777777" w:rsidR="00F06B56" w:rsidRDefault="00F06B56">
      <w:pPr>
        <w:widowControl/>
        <w:rPr>
          <w:sz w:val="22"/>
        </w:rPr>
      </w:pPr>
    </w:p>
    <w:p w14:paraId="0ADE0C9E" w14:textId="77777777" w:rsidR="00F06B56" w:rsidRDefault="004C0473">
      <w:pPr>
        <w:pStyle w:val="Zkladntext"/>
        <w:widowControl/>
        <w:rPr>
          <w:b/>
          <w:sz w:val="22"/>
        </w:rPr>
      </w:pPr>
      <w:r>
        <w:rPr>
          <w:b/>
          <w:sz w:val="22"/>
        </w:rPr>
        <w:t xml:space="preserve">1.  </w:t>
      </w:r>
      <w:r w:rsidR="0078243C">
        <w:rPr>
          <w:b/>
          <w:sz w:val="22"/>
        </w:rPr>
        <w:t>E.</w:t>
      </w:r>
      <w:r w:rsidR="004B32FF">
        <w:rPr>
          <w:b/>
          <w:sz w:val="22"/>
        </w:rPr>
        <w:t>ON</w:t>
      </w:r>
      <w:r>
        <w:rPr>
          <w:b/>
          <w:sz w:val="22"/>
        </w:rPr>
        <w:t xml:space="preserve"> Česká republika, s.r.o</w:t>
      </w:r>
      <w:r w:rsidR="00F06B56">
        <w:rPr>
          <w:b/>
          <w:sz w:val="22"/>
        </w:rPr>
        <w:t>.</w:t>
      </w:r>
    </w:p>
    <w:p w14:paraId="25908857" w14:textId="77777777" w:rsidR="004A102C" w:rsidRPr="004A102C" w:rsidRDefault="00F06B56" w:rsidP="004A102C">
      <w:pPr>
        <w:pStyle w:val="Zkladntext"/>
        <w:ind w:left="284"/>
        <w:jc w:val="left"/>
        <w:rPr>
          <w:sz w:val="22"/>
        </w:rPr>
      </w:pPr>
      <w:r>
        <w:rPr>
          <w:sz w:val="22"/>
        </w:rPr>
        <w:t xml:space="preserve">se sídlem: </w:t>
      </w:r>
      <w:r w:rsidR="004A102C" w:rsidRPr="004A102C">
        <w:rPr>
          <w:sz w:val="22"/>
        </w:rPr>
        <w:t xml:space="preserve">F. A. Gerstnera 2151/6, České Budějovice 7, 370 01 České Budějovice, </w:t>
      </w:r>
    </w:p>
    <w:p w14:paraId="4A17C0B1" w14:textId="77777777" w:rsidR="00145416" w:rsidRDefault="008C0B2E" w:rsidP="00145416">
      <w:pPr>
        <w:pStyle w:val="Zkladntext"/>
        <w:ind w:left="284"/>
        <w:jc w:val="left"/>
        <w:rPr>
          <w:sz w:val="22"/>
        </w:rPr>
      </w:pPr>
      <w:r>
        <w:rPr>
          <w:sz w:val="22"/>
        </w:rPr>
        <w:t>zastoupená:</w:t>
      </w:r>
      <w:r w:rsidR="00F82DE2">
        <w:rPr>
          <w:sz w:val="22"/>
        </w:rPr>
        <w:t xml:space="preserve"> </w:t>
      </w:r>
      <w:r w:rsidR="004B32FF">
        <w:rPr>
          <w:sz w:val="22"/>
          <w:szCs w:val="22"/>
        </w:rPr>
        <w:t>Mgr. Radk</w:t>
      </w:r>
      <w:r>
        <w:rPr>
          <w:sz w:val="22"/>
          <w:szCs w:val="22"/>
        </w:rPr>
        <w:t>em</w:t>
      </w:r>
      <w:r w:rsidR="004B32FF">
        <w:rPr>
          <w:sz w:val="22"/>
          <w:szCs w:val="22"/>
        </w:rPr>
        <w:t xml:space="preserve"> Bíl</w:t>
      </w:r>
      <w:r>
        <w:rPr>
          <w:sz w:val="22"/>
          <w:szCs w:val="22"/>
        </w:rPr>
        <w:t>ým</w:t>
      </w:r>
      <w:r w:rsidR="001A3B12">
        <w:rPr>
          <w:sz w:val="22"/>
        </w:rPr>
        <w:t xml:space="preserve">, </w:t>
      </w:r>
      <w:r w:rsidR="00F06B56">
        <w:rPr>
          <w:sz w:val="22"/>
        </w:rPr>
        <w:t>vedoucí</w:t>
      </w:r>
      <w:r>
        <w:rPr>
          <w:sz w:val="22"/>
        </w:rPr>
        <w:t>m</w:t>
      </w:r>
      <w:r w:rsidR="00F06B56">
        <w:rPr>
          <w:sz w:val="22"/>
        </w:rPr>
        <w:t xml:space="preserve"> Marketingu </w:t>
      </w:r>
    </w:p>
    <w:p w14:paraId="0C48229E" w14:textId="77777777" w:rsidR="00F06B56" w:rsidRDefault="00F06B56" w:rsidP="00145416">
      <w:pPr>
        <w:pStyle w:val="Zkladntext"/>
        <w:ind w:left="284"/>
        <w:jc w:val="left"/>
        <w:rPr>
          <w:sz w:val="22"/>
        </w:rPr>
      </w:pPr>
      <w:r>
        <w:rPr>
          <w:sz w:val="22"/>
        </w:rPr>
        <w:t xml:space="preserve">a </w:t>
      </w:r>
      <w:r w:rsidR="00D53DB2">
        <w:rPr>
          <w:sz w:val="22"/>
        </w:rPr>
        <w:t>Ing. Markem Pagačem, Senior marketing manažerem</w:t>
      </w:r>
    </w:p>
    <w:p w14:paraId="4664B27B" w14:textId="77777777" w:rsidR="00F06B56" w:rsidRPr="007B72A2" w:rsidRDefault="00F06B56">
      <w:pPr>
        <w:pStyle w:val="Zkladntext"/>
        <w:widowControl/>
        <w:ind w:left="284"/>
        <w:rPr>
          <w:b/>
          <w:bCs/>
          <w:sz w:val="22"/>
        </w:rPr>
      </w:pPr>
      <w:r w:rsidRPr="0001425E">
        <w:rPr>
          <w:b/>
          <w:bCs/>
          <w:sz w:val="22"/>
        </w:rPr>
        <w:t xml:space="preserve">IČ: </w:t>
      </w:r>
      <w:r w:rsidR="00DC2DD9" w:rsidRPr="0001425E">
        <w:rPr>
          <w:b/>
          <w:bCs/>
          <w:sz w:val="22"/>
        </w:rPr>
        <w:t xml:space="preserve"> </w:t>
      </w:r>
      <w:r w:rsidR="00DC2DD9">
        <w:rPr>
          <w:sz w:val="22"/>
        </w:rPr>
        <w:t xml:space="preserve"> </w:t>
      </w:r>
      <w:r w:rsidR="004C0473" w:rsidRPr="007B72A2">
        <w:rPr>
          <w:b/>
          <w:bCs/>
          <w:sz w:val="22"/>
        </w:rPr>
        <w:t>25733591</w:t>
      </w:r>
    </w:p>
    <w:p w14:paraId="20200389" w14:textId="77777777" w:rsidR="00F06B56" w:rsidRDefault="00F06B56" w:rsidP="004C0473">
      <w:pPr>
        <w:pStyle w:val="Zkladntext"/>
        <w:widowControl/>
        <w:ind w:left="284"/>
        <w:rPr>
          <w:sz w:val="22"/>
        </w:rPr>
      </w:pPr>
      <w:r>
        <w:rPr>
          <w:sz w:val="22"/>
        </w:rPr>
        <w:t>DIČ: CZ</w:t>
      </w:r>
      <w:r w:rsidR="004C0473">
        <w:rPr>
          <w:sz w:val="22"/>
        </w:rPr>
        <w:t>25733591</w:t>
      </w:r>
    </w:p>
    <w:p w14:paraId="07345300" w14:textId="77777777" w:rsidR="00F06B56" w:rsidRDefault="00747716">
      <w:pPr>
        <w:pStyle w:val="Zkladntext"/>
        <w:ind w:left="284"/>
        <w:rPr>
          <w:sz w:val="22"/>
        </w:rPr>
      </w:pPr>
      <w:r>
        <w:rPr>
          <w:sz w:val="22"/>
        </w:rPr>
        <w:t xml:space="preserve">zapsána v OR </w:t>
      </w:r>
      <w:r w:rsidR="004C0473">
        <w:rPr>
          <w:sz w:val="22"/>
        </w:rPr>
        <w:t>vedeném Krajským soudem v Českých Budějovicích, oddíl C, vložka 15066</w:t>
      </w:r>
    </w:p>
    <w:p w14:paraId="7D60CB43" w14:textId="77777777" w:rsidR="004F5A6A" w:rsidRDefault="004F5A6A" w:rsidP="00ED73E3">
      <w:pPr>
        <w:pStyle w:val="Zkladntext"/>
        <w:ind w:left="4253" w:hanging="3969"/>
        <w:rPr>
          <w:sz w:val="22"/>
        </w:rPr>
      </w:pPr>
    </w:p>
    <w:p w14:paraId="0562C640" w14:textId="77777777" w:rsidR="00ED73E3" w:rsidRPr="00ED73E3" w:rsidRDefault="00ED73E3" w:rsidP="00ED73E3">
      <w:pPr>
        <w:pStyle w:val="Zkladntext"/>
        <w:ind w:left="4253" w:hanging="3969"/>
        <w:rPr>
          <w:sz w:val="22"/>
        </w:rPr>
      </w:pPr>
      <w:r w:rsidRPr="00ED73E3">
        <w:rPr>
          <w:sz w:val="22"/>
        </w:rPr>
        <w:t xml:space="preserve">Korespondenční adresa pro zasílání faktur: </w:t>
      </w:r>
      <w:r>
        <w:rPr>
          <w:sz w:val="22"/>
        </w:rPr>
        <w:tab/>
      </w:r>
      <w:r w:rsidRPr="00ED73E3">
        <w:rPr>
          <w:sz w:val="22"/>
        </w:rPr>
        <w:t xml:space="preserve">E.ON Česká republika Faktury, P.O. Box 03, Sazečská 9, 225 03 Praha </w:t>
      </w:r>
    </w:p>
    <w:p w14:paraId="395C30EF" w14:textId="77777777" w:rsidR="00ED73E3" w:rsidRPr="00ED73E3" w:rsidRDefault="00ED73E3" w:rsidP="00ED73E3">
      <w:pPr>
        <w:pStyle w:val="Zkladntext"/>
        <w:ind w:left="4248"/>
        <w:rPr>
          <w:sz w:val="22"/>
        </w:rPr>
      </w:pPr>
      <w:r w:rsidRPr="00ED73E3">
        <w:rPr>
          <w:sz w:val="22"/>
        </w:rPr>
        <w:t>(nebo elektronicky ve formátu .pdf na e-mailovou adresu: faktury-eon.ceska.republika@eon.cz)</w:t>
      </w:r>
    </w:p>
    <w:p w14:paraId="20CE16B2" w14:textId="77777777" w:rsidR="006206A3" w:rsidRDefault="006206A3">
      <w:pPr>
        <w:pStyle w:val="Zkladntext"/>
        <w:widowControl/>
        <w:ind w:left="284"/>
        <w:rPr>
          <w:sz w:val="22"/>
        </w:rPr>
      </w:pPr>
    </w:p>
    <w:p w14:paraId="1D496449" w14:textId="77777777" w:rsidR="00F06B56" w:rsidRDefault="00F06B56">
      <w:pPr>
        <w:pStyle w:val="Zkladntext"/>
        <w:widowControl/>
        <w:ind w:left="284"/>
        <w:rPr>
          <w:sz w:val="22"/>
        </w:rPr>
      </w:pPr>
      <w:r>
        <w:rPr>
          <w:sz w:val="22"/>
        </w:rPr>
        <w:t>dále jen „</w:t>
      </w:r>
      <w:r>
        <w:rPr>
          <w:b/>
          <w:sz w:val="22"/>
        </w:rPr>
        <w:t>objednatel</w:t>
      </w:r>
      <w:r>
        <w:rPr>
          <w:sz w:val="22"/>
        </w:rPr>
        <w:t>“</w:t>
      </w:r>
    </w:p>
    <w:p w14:paraId="23991226" w14:textId="77777777" w:rsidR="00F06B56" w:rsidRDefault="00F06B56">
      <w:pPr>
        <w:pStyle w:val="Zkladntext"/>
        <w:widowControl/>
        <w:rPr>
          <w:sz w:val="22"/>
        </w:rPr>
      </w:pPr>
    </w:p>
    <w:p w14:paraId="4259F62D" w14:textId="77777777" w:rsidR="00F06B56" w:rsidRDefault="00F06B56">
      <w:pPr>
        <w:pStyle w:val="Zkladntext"/>
        <w:widowControl/>
        <w:rPr>
          <w:sz w:val="22"/>
        </w:rPr>
      </w:pPr>
      <w:r>
        <w:rPr>
          <w:sz w:val="22"/>
        </w:rPr>
        <w:t>a</w:t>
      </w:r>
    </w:p>
    <w:p w14:paraId="1045E2EF" w14:textId="77777777" w:rsidR="009C7457" w:rsidRDefault="009C7457" w:rsidP="009C7457">
      <w:pPr>
        <w:rPr>
          <w:b/>
          <w:sz w:val="22"/>
        </w:rPr>
      </w:pPr>
    </w:p>
    <w:p w14:paraId="641FA258" w14:textId="3808AFFE" w:rsidR="00F21CBF" w:rsidRPr="003B3D74" w:rsidRDefault="00F06B56" w:rsidP="00F21CBF">
      <w:pPr>
        <w:rPr>
          <w:b/>
          <w:sz w:val="22"/>
          <w:szCs w:val="22"/>
        </w:rPr>
      </w:pPr>
      <w:r w:rsidRPr="00002D1E">
        <w:rPr>
          <w:b/>
          <w:sz w:val="22"/>
          <w:szCs w:val="22"/>
        </w:rPr>
        <w:t xml:space="preserve">2.  </w:t>
      </w:r>
      <w:r w:rsidR="00967511" w:rsidRPr="00505185">
        <w:rPr>
          <w:b/>
          <w:sz w:val="22"/>
          <w:szCs w:val="22"/>
        </w:rPr>
        <w:t>Mikroregion Bystřicko</w:t>
      </w:r>
    </w:p>
    <w:p w14:paraId="2CA3FAAA" w14:textId="40546F53" w:rsidR="00F21CBF" w:rsidRPr="00F21CBF" w:rsidRDefault="00F21CBF" w:rsidP="00F21CBF">
      <w:pPr>
        <w:pStyle w:val="Zkladntext"/>
        <w:ind w:left="284"/>
        <w:rPr>
          <w:sz w:val="22"/>
        </w:rPr>
      </w:pPr>
      <w:r w:rsidRPr="00F21CBF">
        <w:rPr>
          <w:sz w:val="22"/>
        </w:rPr>
        <w:t xml:space="preserve">se sídlem: </w:t>
      </w:r>
      <w:r w:rsidR="00967511">
        <w:rPr>
          <w:sz w:val="22"/>
        </w:rPr>
        <w:t>Příční 405, Bystřice nad Pernštejnem 593 01</w:t>
      </w:r>
    </w:p>
    <w:p w14:paraId="29D4066E" w14:textId="4A49D1C3" w:rsidR="00F21CBF" w:rsidRPr="00F21CBF" w:rsidRDefault="00F21CBF" w:rsidP="00F21CBF">
      <w:pPr>
        <w:pStyle w:val="Zkladntext"/>
        <w:ind w:left="284"/>
        <w:rPr>
          <w:sz w:val="22"/>
        </w:rPr>
      </w:pPr>
      <w:r w:rsidRPr="00F21CBF">
        <w:rPr>
          <w:sz w:val="22"/>
        </w:rPr>
        <w:t xml:space="preserve">zastoupená: </w:t>
      </w:r>
      <w:r w:rsidR="00505185">
        <w:rPr>
          <w:sz w:val="22"/>
        </w:rPr>
        <w:t xml:space="preserve">Liborem Pokorným, předsedou </w:t>
      </w:r>
    </w:p>
    <w:p w14:paraId="4607660E" w14:textId="79EC73B8" w:rsidR="00F21CBF" w:rsidRPr="00505185" w:rsidRDefault="00F21CBF" w:rsidP="00505185">
      <w:pPr>
        <w:pStyle w:val="Zkladntext"/>
        <w:widowControl/>
        <w:ind w:left="284"/>
        <w:rPr>
          <w:b/>
          <w:bCs/>
          <w:sz w:val="22"/>
        </w:rPr>
      </w:pPr>
      <w:r w:rsidRPr="00505185">
        <w:rPr>
          <w:b/>
          <w:bCs/>
          <w:sz w:val="22"/>
        </w:rPr>
        <w:t xml:space="preserve">IČ: </w:t>
      </w:r>
      <w:r w:rsidR="00505185" w:rsidRPr="00505185">
        <w:rPr>
          <w:b/>
          <w:bCs/>
          <w:sz w:val="22"/>
        </w:rPr>
        <w:t>70830355</w:t>
      </w:r>
    </w:p>
    <w:p w14:paraId="7BA7CD4E" w14:textId="77777777" w:rsidR="00801AE6" w:rsidRDefault="00F21CBF" w:rsidP="00F21CBF">
      <w:pPr>
        <w:pStyle w:val="Zkladntext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01AE6">
        <w:rPr>
          <w:sz w:val="22"/>
        </w:rPr>
        <w:t>bankovní spojení:</w:t>
      </w:r>
      <w:r w:rsidR="00527657" w:rsidRPr="00801AE6">
        <w:rPr>
          <w:sz w:val="22"/>
        </w:rPr>
        <w:t xml:space="preserve"> </w:t>
      </w:r>
      <w:r w:rsidRPr="00801AE6">
        <w:rPr>
          <w:sz w:val="22"/>
        </w:rPr>
        <w:t xml:space="preserve">číslo účtu: </w:t>
      </w:r>
      <w:r w:rsidR="00801AE6" w:rsidRPr="00801AE6">
        <w:rPr>
          <w:rFonts w:ascii="Verdana" w:hAnsi="Verdana"/>
          <w:color w:val="000000"/>
          <w:sz w:val="18"/>
          <w:szCs w:val="18"/>
          <w:shd w:val="clear" w:color="auto" w:fill="FFFFFF"/>
        </w:rPr>
        <w:t>86</w:t>
      </w:r>
      <w:r w:rsidR="00801AE6">
        <w:rPr>
          <w:rFonts w:ascii="Verdana" w:hAnsi="Verdana"/>
          <w:color w:val="000000"/>
          <w:sz w:val="18"/>
          <w:szCs w:val="18"/>
          <w:shd w:val="clear" w:color="auto" w:fill="FFFFFF"/>
        </w:rPr>
        <w:t>–4736480287/0100</w:t>
      </w:r>
    </w:p>
    <w:p w14:paraId="33E9961B" w14:textId="7F33A758" w:rsidR="00F06B56" w:rsidRPr="0078243C" w:rsidRDefault="00F06B56" w:rsidP="00F21CBF">
      <w:pPr>
        <w:pStyle w:val="Zkladntext"/>
        <w:ind w:left="284"/>
        <w:rPr>
          <w:sz w:val="22"/>
          <w:szCs w:val="22"/>
        </w:rPr>
      </w:pPr>
      <w:r w:rsidRPr="00F21CBF">
        <w:rPr>
          <w:sz w:val="22"/>
          <w:szCs w:val="22"/>
        </w:rPr>
        <w:t>dále jen „</w:t>
      </w:r>
      <w:r w:rsidRPr="00F21CBF">
        <w:rPr>
          <w:b/>
          <w:sz w:val="22"/>
          <w:szCs w:val="22"/>
        </w:rPr>
        <w:t>zhotovitel</w:t>
      </w:r>
      <w:r w:rsidRPr="00F21CBF">
        <w:rPr>
          <w:sz w:val="22"/>
          <w:szCs w:val="22"/>
        </w:rPr>
        <w:t>“</w:t>
      </w:r>
    </w:p>
    <w:p w14:paraId="23306692" w14:textId="77777777" w:rsidR="00F06B56" w:rsidRDefault="00F06B56">
      <w:pPr>
        <w:pStyle w:val="Zkladntext"/>
        <w:widowControl/>
        <w:rPr>
          <w:b/>
          <w:sz w:val="22"/>
        </w:rPr>
      </w:pPr>
    </w:p>
    <w:p w14:paraId="12DBC3F0" w14:textId="77777777" w:rsidR="00F06B56" w:rsidRDefault="00F06B56">
      <w:pPr>
        <w:widowControl/>
        <w:jc w:val="center"/>
        <w:rPr>
          <w:b/>
          <w:sz w:val="22"/>
        </w:rPr>
      </w:pPr>
      <w:r>
        <w:rPr>
          <w:b/>
          <w:sz w:val="22"/>
        </w:rPr>
        <w:t xml:space="preserve">uzavírají tuto smlouvu </w:t>
      </w:r>
    </w:p>
    <w:p w14:paraId="13F879F3" w14:textId="77777777" w:rsidR="00C002D2" w:rsidRDefault="00C002D2">
      <w:pPr>
        <w:widowControl/>
        <w:rPr>
          <w:sz w:val="22"/>
        </w:rPr>
      </w:pPr>
    </w:p>
    <w:p w14:paraId="3E6B15C0" w14:textId="77777777" w:rsidR="00C002D2" w:rsidRDefault="00C002D2">
      <w:pPr>
        <w:widowControl/>
        <w:rPr>
          <w:sz w:val="22"/>
        </w:rPr>
      </w:pPr>
    </w:p>
    <w:p w14:paraId="2D2E429D" w14:textId="77777777" w:rsidR="00F06B56" w:rsidRDefault="00F06B56">
      <w:pPr>
        <w:widowControl/>
        <w:jc w:val="center"/>
        <w:rPr>
          <w:b/>
          <w:sz w:val="22"/>
        </w:rPr>
      </w:pPr>
      <w:r>
        <w:rPr>
          <w:b/>
          <w:sz w:val="22"/>
        </w:rPr>
        <w:t>Článek I.</w:t>
      </w:r>
    </w:p>
    <w:p w14:paraId="62BE4F09" w14:textId="77777777" w:rsidR="00F06B56" w:rsidRDefault="00F06B56">
      <w:pPr>
        <w:pStyle w:val="Nadpis2"/>
        <w:widowControl/>
        <w:jc w:val="center"/>
        <w:rPr>
          <w:sz w:val="22"/>
        </w:rPr>
      </w:pPr>
      <w:r>
        <w:rPr>
          <w:sz w:val="22"/>
        </w:rPr>
        <w:t>Předmět smlouvy</w:t>
      </w:r>
    </w:p>
    <w:p w14:paraId="39EAE97B" w14:textId="77777777" w:rsidR="00F06B56" w:rsidRDefault="00F06B56">
      <w:pPr>
        <w:widowControl/>
        <w:rPr>
          <w:sz w:val="22"/>
        </w:rPr>
      </w:pPr>
    </w:p>
    <w:p w14:paraId="040BEC07" w14:textId="77777777" w:rsidR="00F06B56" w:rsidRPr="0078243C" w:rsidRDefault="00F06B56">
      <w:pPr>
        <w:pStyle w:val="Zkladntext"/>
        <w:numPr>
          <w:ilvl w:val="0"/>
          <w:numId w:val="22"/>
        </w:numPr>
        <w:rPr>
          <w:sz w:val="22"/>
          <w:szCs w:val="22"/>
        </w:rPr>
      </w:pPr>
      <w:r w:rsidRPr="0078243C">
        <w:rPr>
          <w:sz w:val="22"/>
          <w:szCs w:val="22"/>
        </w:rPr>
        <w:t>Zhotovitel se na základě této smlouvy zavazuje poskytn</w:t>
      </w:r>
      <w:r w:rsidR="00F74C44">
        <w:rPr>
          <w:sz w:val="22"/>
          <w:szCs w:val="22"/>
        </w:rPr>
        <w:t>out pro objednatele v rozsahu</w:t>
      </w:r>
      <w:r w:rsidRPr="0078243C">
        <w:rPr>
          <w:sz w:val="22"/>
          <w:szCs w:val="22"/>
        </w:rPr>
        <w:t xml:space="preserve"> za podmínek dále uvedených níže specifikované reklamní plnění, když účelem tohoto reklamního plnění je prezentace a zviditelnění obchodní </w:t>
      </w:r>
      <w:r w:rsidR="004B32FF" w:rsidRPr="0078243C">
        <w:rPr>
          <w:sz w:val="22"/>
          <w:szCs w:val="22"/>
        </w:rPr>
        <w:t>značky E. ON</w:t>
      </w:r>
      <w:r w:rsidRPr="0078243C">
        <w:rPr>
          <w:sz w:val="22"/>
          <w:szCs w:val="22"/>
        </w:rPr>
        <w:t xml:space="preserve"> na českém trhu.</w:t>
      </w:r>
    </w:p>
    <w:p w14:paraId="586A81F0" w14:textId="77777777" w:rsidR="00C002D2" w:rsidRPr="0078243C" w:rsidRDefault="00F06B56" w:rsidP="00962116">
      <w:pPr>
        <w:pStyle w:val="Zkladntext"/>
        <w:numPr>
          <w:ilvl w:val="0"/>
          <w:numId w:val="22"/>
        </w:numPr>
        <w:rPr>
          <w:sz w:val="22"/>
          <w:szCs w:val="22"/>
        </w:rPr>
      </w:pPr>
      <w:r w:rsidRPr="0078243C">
        <w:rPr>
          <w:sz w:val="22"/>
          <w:szCs w:val="22"/>
        </w:rPr>
        <w:t>Objednatel se zavazuje za řádně poskytnuté plnění zhotovitele uhradit níže stanovenou cenu.</w:t>
      </w:r>
    </w:p>
    <w:p w14:paraId="0907B346" w14:textId="77777777" w:rsidR="00C002D2" w:rsidRDefault="00C002D2">
      <w:pPr>
        <w:widowControl/>
        <w:rPr>
          <w:sz w:val="22"/>
        </w:rPr>
      </w:pPr>
    </w:p>
    <w:p w14:paraId="07754B2A" w14:textId="77777777" w:rsidR="00F06B56" w:rsidRDefault="00F06B56">
      <w:pPr>
        <w:widowControl/>
        <w:jc w:val="center"/>
        <w:rPr>
          <w:b/>
          <w:sz w:val="22"/>
        </w:rPr>
      </w:pPr>
      <w:r>
        <w:rPr>
          <w:b/>
          <w:sz w:val="22"/>
        </w:rPr>
        <w:t>Článek II.</w:t>
      </w:r>
    </w:p>
    <w:p w14:paraId="39D14FB8" w14:textId="77777777" w:rsidR="00F06B56" w:rsidRDefault="00F06B56">
      <w:pPr>
        <w:pStyle w:val="Nadpis2"/>
        <w:widowControl/>
        <w:jc w:val="center"/>
        <w:rPr>
          <w:sz w:val="22"/>
        </w:rPr>
      </w:pPr>
      <w:r>
        <w:rPr>
          <w:sz w:val="22"/>
        </w:rPr>
        <w:t>Práva a povinnosti zhotovitele</w:t>
      </w:r>
    </w:p>
    <w:p w14:paraId="2DEC07EF" w14:textId="77777777" w:rsidR="00F06B56" w:rsidRDefault="00F06B56">
      <w:pPr>
        <w:widowControl/>
        <w:rPr>
          <w:sz w:val="22"/>
        </w:rPr>
      </w:pPr>
    </w:p>
    <w:p w14:paraId="52F9173E" w14:textId="77777777" w:rsidR="00F06B56" w:rsidRDefault="00F06B56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Zhotovitel se zavazuje zajistit pro objednatele reklamu následujícím způsobem:</w:t>
      </w:r>
    </w:p>
    <w:p w14:paraId="38FD80F0" w14:textId="77777777" w:rsidR="00F06B56" w:rsidRDefault="00F06B56">
      <w:pPr>
        <w:jc w:val="both"/>
        <w:rPr>
          <w:sz w:val="22"/>
        </w:rPr>
      </w:pPr>
    </w:p>
    <w:p w14:paraId="15FD7F09" w14:textId="7E9256F3" w:rsidR="004A0CEB" w:rsidRDefault="004A0CEB" w:rsidP="004A0CEB">
      <w:pPr>
        <w:pStyle w:val="Zkladntext"/>
        <w:numPr>
          <w:ilvl w:val="0"/>
          <w:numId w:val="36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Na každém setkání připravit soutěž pro děti o dvě knihy objednatele (Příběh elektřiny a Příběh zemního plynu).</w:t>
      </w:r>
    </w:p>
    <w:p w14:paraId="4F1E99A5" w14:textId="679B9DF7" w:rsidR="004A0CEB" w:rsidRDefault="004A0CEB" w:rsidP="004A0CEB">
      <w:pPr>
        <w:pStyle w:val="Zkladntext"/>
        <w:numPr>
          <w:ilvl w:val="0"/>
          <w:numId w:val="36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Umožnit aktivní prezentaci zástupců objednatele nebo dalších osob pověřených objednatelem na vybraná tři čtení.</w:t>
      </w:r>
    </w:p>
    <w:p w14:paraId="5807FFBF" w14:textId="2A2F6937" w:rsidR="004A0CEB" w:rsidRDefault="00801AE6" w:rsidP="004A0CEB">
      <w:pPr>
        <w:pStyle w:val="Zkladntext"/>
        <w:numPr>
          <w:ilvl w:val="0"/>
          <w:numId w:val="36"/>
        </w:numPr>
        <w:tabs>
          <w:tab w:val="left" w:pos="360"/>
        </w:tabs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Na každém čtení bude formou banneru nebo plakátku zveřejněno logo společnosti E.ON, jako sponzora akce Bystřicko čte dětem 2018. Dále bude toto logo umístěno na plakátech s programem čtení jednotlivých obcí a škol zapojených do projektu.  </w:t>
      </w:r>
    </w:p>
    <w:p w14:paraId="70D92F95" w14:textId="1DB83923" w:rsidR="00801AE6" w:rsidRPr="004A0CEB" w:rsidRDefault="00801AE6" w:rsidP="004A0CEB">
      <w:pPr>
        <w:pStyle w:val="Zkladntext"/>
        <w:numPr>
          <w:ilvl w:val="0"/>
          <w:numId w:val="36"/>
        </w:numPr>
        <w:tabs>
          <w:tab w:val="left" w:pos="360"/>
        </w:tabs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lastRenderedPageBreak/>
        <w:t xml:space="preserve">Logo bude také umístěno v článcích a dalších textech souvisejících s realizací projektu Bystřicko čte dětem 2018 publikovaných v místím regionálním měsíčníku Bystřicko a na webových a facebookových stránkách Mikroregionu Bystřicko. </w:t>
      </w:r>
    </w:p>
    <w:p w14:paraId="1F0EE59A" w14:textId="77777777" w:rsidR="003E3A12" w:rsidRDefault="003E3A12">
      <w:pPr>
        <w:pStyle w:val="Zkladntext"/>
        <w:tabs>
          <w:tab w:val="left" w:pos="360"/>
        </w:tabs>
        <w:ind w:left="360"/>
        <w:rPr>
          <w:sz w:val="22"/>
          <w:szCs w:val="22"/>
        </w:rPr>
      </w:pPr>
    </w:p>
    <w:p w14:paraId="1EEFA70F" w14:textId="77777777" w:rsidR="00505185" w:rsidRPr="004A0CEB" w:rsidRDefault="00505185">
      <w:pPr>
        <w:pStyle w:val="Zkladntext"/>
        <w:tabs>
          <w:tab w:val="left" w:pos="360"/>
        </w:tabs>
        <w:ind w:left="360"/>
        <w:rPr>
          <w:sz w:val="22"/>
          <w:szCs w:val="22"/>
        </w:rPr>
      </w:pPr>
    </w:p>
    <w:p w14:paraId="198AF4D4" w14:textId="77777777" w:rsidR="003E3A12" w:rsidRDefault="003E3A12">
      <w:pPr>
        <w:pStyle w:val="Zkladntext"/>
        <w:tabs>
          <w:tab w:val="left" w:pos="360"/>
        </w:tabs>
        <w:ind w:left="360"/>
        <w:rPr>
          <w:sz w:val="22"/>
        </w:rPr>
      </w:pPr>
    </w:p>
    <w:p w14:paraId="02DF1F1E" w14:textId="77777777" w:rsidR="00F06B56" w:rsidRDefault="00F06B56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  <w:szCs w:val="22"/>
        </w:rPr>
        <w:t>Zhotovitel</w:t>
      </w:r>
      <w:r>
        <w:rPr>
          <w:sz w:val="22"/>
        </w:rPr>
        <w:t xml:space="preserve"> se zavazuje realizovat prezentaci objednatele dle této smlouvy a dodržovat v souladu s Přílohou č. 1</w:t>
      </w:r>
      <w:r>
        <w:rPr>
          <w:i/>
          <w:iCs/>
          <w:sz w:val="22"/>
        </w:rPr>
        <w:t xml:space="preserve"> </w:t>
      </w:r>
      <w:r>
        <w:rPr>
          <w:iCs/>
          <w:sz w:val="22"/>
        </w:rPr>
        <w:t>této smlouvy</w:t>
      </w:r>
      <w:r>
        <w:rPr>
          <w:i/>
          <w:iCs/>
          <w:sz w:val="22"/>
        </w:rPr>
        <w:t xml:space="preserve"> </w:t>
      </w:r>
      <w:r>
        <w:rPr>
          <w:sz w:val="22"/>
        </w:rPr>
        <w:t xml:space="preserve">pravidla pro správné použití reklamního označení. Poměry a polohu reklamního označení objednatele a jakoukoliv prezentaci reklamního označení je možné </w:t>
      </w:r>
      <w:r w:rsidRPr="004C0473">
        <w:rPr>
          <w:b/>
          <w:bCs/>
          <w:sz w:val="22"/>
        </w:rPr>
        <w:t>realizovat vždy až po její předchozí korektuře</w:t>
      </w:r>
      <w:r>
        <w:rPr>
          <w:sz w:val="22"/>
        </w:rPr>
        <w:t xml:space="preserve"> objednatelem.</w:t>
      </w:r>
      <w:r w:rsidR="004C0473">
        <w:rPr>
          <w:sz w:val="22"/>
        </w:rPr>
        <w:t xml:space="preserve"> Tato korektura proběhne mezi kontaktními osobami uvedeny v čl. VI.</w:t>
      </w:r>
    </w:p>
    <w:p w14:paraId="44B97AEB" w14:textId="77777777" w:rsidR="0076742C" w:rsidRDefault="0076742C" w:rsidP="0076742C">
      <w:pPr>
        <w:jc w:val="both"/>
        <w:rPr>
          <w:sz w:val="22"/>
        </w:rPr>
      </w:pPr>
    </w:p>
    <w:p w14:paraId="1AAD6BFB" w14:textId="77777777" w:rsidR="00F06B56" w:rsidRDefault="00F06B56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Zhotovitel se zavazuje zajišťovat a provádět reklamu dle svých nejlepších schopností a znalostí, a to s cílem zřetelné prezentace, propagace a viditelnosti obchodní značky E.ON.</w:t>
      </w:r>
    </w:p>
    <w:p w14:paraId="0A14482A" w14:textId="77777777" w:rsidR="00F06B56" w:rsidRDefault="00F06B56">
      <w:pPr>
        <w:jc w:val="both"/>
        <w:rPr>
          <w:sz w:val="22"/>
        </w:rPr>
      </w:pPr>
    </w:p>
    <w:p w14:paraId="47212DC7" w14:textId="77777777" w:rsidR="00F06B56" w:rsidRDefault="00F06B56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Zhotovitel se zavazuje poskytovat objednateli součinnost nezbytnou pro řádné plnění ustanovení této smlouvy.</w:t>
      </w:r>
    </w:p>
    <w:p w14:paraId="5EE5FFCF" w14:textId="77777777" w:rsidR="00F06B56" w:rsidRDefault="00F06B56">
      <w:pPr>
        <w:jc w:val="both"/>
        <w:rPr>
          <w:sz w:val="22"/>
        </w:rPr>
      </w:pPr>
    </w:p>
    <w:p w14:paraId="3893A435" w14:textId="77777777" w:rsidR="00F06B56" w:rsidRPr="00394BB5" w:rsidRDefault="00F06B56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 xml:space="preserve">Zhotovitel se zavazuje postupovat při výběru dalších partnerů či sponzorů zhotovitele tak, aby tento partner či sponzor nebyl způsobilý přivodit objednateli újmu ve smyslu </w:t>
      </w:r>
      <w:r w:rsidR="00677E5D">
        <w:rPr>
          <w:sz w:val="22"/>
        </w:rPr>
        <w:t xml:space="preserve">příslušných </w:t>
      </w:r>
      <w:r>
        <w:rPr>
          <w:sz w:val="22"/>
        </w:rPr>
        <w:t xml:space="preserve">ustanovení </w:t>
      </w:r>
      <w:r w:rsidR="000D7939">
        <w:rPr>
          <w:sz w:val="22"/>
        </w:rPr>
        <w:t xml:space="preserve">Občanského </w:t>
      </w:r>
      <w:r>
        <w:rPr>
          <w:sz w:val="22"/>
        </w:rPr>
        <w:t xml:space="preserve">zákoníku o nekalé soutěži, </w:t>
      </w:r>
      <w:r w:rsidRPr="00394BB5">
        <w:rPr>
          <w:sz w:val="22"/>
        </w:rPr>
        <w:t>zejména pak poškodit dobrou pověst či obchodní firmu objednatele.</w:t>
      </w:r>
    </w:p>
    <w:p w14:paraId="130F5056" w14:textId="77777777" w:rsidR="00F06B56" w:rsidRPr="00394BB5" w:rsidRDefault="00F06B56">
      <w:pPr>
        <w:jc w:val="both"/>
        <w:rPr>
          <w:sz w:val="22"/>
        </w:rPr>
      </w:pPr>
    </w:p>
    <w:p w14:paraId="4D89A6DE" w14:textId="4E513317" w:rsidR="00F06B56" w:rsidRPr="00394BB5" w:rsidRDefault="00F06B56">
      <w:pPr>
        <w:numPr>
          <w:ilvl w:val="0"/>
          <w:numId w:val="12"/>
        </w:numPr>
        <w:ind w:left="357" w:hanging="357"/>
        <w:jc w:val="both"/>
        <w:rPr>
          <w:sz w:val="22"/>
        </w:rPr>
      </w:pPr>
      <w:r w:rsidRPr="00394BB5">
        <w:rPr>
          <w:sz w:val="22"/>
        </w:rPr>
        <w:t xml:space="preserve">Zhotovitel se zavazuje nejpozději do </w:t>
      </w:r>
      <w:r w:rsidR="00394BB5" w:rsidRPr="00394BB5">
        <w:rPr>
          <w:b/>
          <w:bCs/>
          <w:sz w:val="22"/>
        </w:rPr>
        <w:t>30</w:t>
      </w:r>
      <w:r w:rsidR="00C002D2" w:rsidRPr="00394BB5">
        <w:rPr>
          <w:b/>
          <w:bCs/>
          <w:sz w:val="22"/>
        </w:rPr>
        <w:t>.</w:t>
      </w:r>
      <w:r w:rsidR="00145416" w:rsidRPr="00394BB5">
        <w:rPr>
          <w:b/>
          <w:bCs/>
          <w:sz w:val="22"/>
        </w:rPr>
        <w:t xml:space="preserve"> </w:t>
      </w:r>
      <w:r w:rsidR="00394BB5" w:rsidRPr="00394BB5">
        <w:rPr>
          <w:b/>
          <w:bCs/>
          <w:sz w:val="22"/>
        </w:rPr>
        <w:t>6</w:t>
      </w:r>
      <w:r w:rsidR="00C002D2" w:rsidRPr="00394BB5">
        <w:rPr>
          <w:b/>
          <w:bCs/>
          <w:sz w:val="22"/>
        </w:rPr>
        <w:t>.</w:t>
      </w:r>
      <w:r w:rsidR="00145416" w:rsidRPr="00394BB5">
        <w:rPr>
          <w:b/>
          <w:bCs/>
          <w:sz w:val="22"/>
        </w:rPr>
        <w:t xml:space="preserve"> </w:t>
      </w:r>
      <w:r w:rsidR="00F52C10" w:rsidRPr="00394BB5">
        <w:rPr>
          <w:b/>
          <w:bCs/>
          <w:sz w:val="22"/>
        </w:rPr>
        <w:t>201</w:t>
      </w:r>
      <w:r w:rsidR="00394BB5" w:rsidRPr="00394BB5">
        <w:rPr>
          <w:b/>
          <w:bCs/>
          <w:sz w:val="22"/>
        </w:rPr>
        <w:t>8</w:t>
      </w:r>
      <w:r w:rsidRPr="00394BB5">
        <w:rPr>
          <w:sz w:val="22"/>
        </w:rPr>
        <w:t xml:space="preserve"> předat objednateli závěrečnou zprávu, její</w:t>
      </w:r>
      <w:r w:rsidR="00145416" w:rsidRPr="00394BB5">
        <w:rPr>
          <w:sz w:val="22"/>
        </w:rPr>
        <w:t>m</w:t>
      </w:r>
      <w:r w:rsidRPr="00394BB5">
        <w:rPr>
          <w:sz w:val="22"/>
        </w:rPr>
        <w:t>ž obsahem bude následující specifikace vyhodnocení reklamní</w:t>
      </w:r>
      <w:r w:rsidRPr="00394BB5">
        <w:t xml:space="preserve"> </w:t>
      </w:r>
      <w:r w:rsidRPr="00394BB5">
        <w:rPr>
          <w:sz w:val="22"/>
        </w:rPr>
        <w:t>spolupráce:</w:t>
      </w:r>
    </w:p>
    <w:p w14:paraId="34D37242" w14:textId="77777777" w:rsidR="00F06B56" w:rsidRPr="00394BB5" w:rsidRDefault="00F06B56" w:rsidP="008F32D4">
      <w:pPr>
        <w:pStyle w:val="Zkladntextodsazen3"/>
        <w:numPr>
          <w:ilvl w:val="1"/>
          <w:numId w:val="10"/>
        </w:numPr>
        <w:spacing w:before="0"/>
        <w:ind w:left="1418" w:hanging="567"/>
        <w:rPr>
          <w:snapToGrid w:val="0"/>
          <w:sz w:val="22"/>
        </w:rPr>
      </w:pPr>
      <w:r w:rsidRPr="00394BB5">
        <w:rPr>
          <w:snapToGrid w:val="0"/>
          <w:sz w:val="22"/>
        </w:rPr>
        <w:t>fotodokumentace zachycující umístění reklamy objednatele</w:t>
      </w:r>
      <w:r w:rsidR="008F32D4" w:rsidRPr="00394BB5">
        <w:rPr>
          <w:snapToGrid w:val="0"/>
          <w:sz w:val="22"/>
        </w:rPr>
        <w:t>.</w:t>
      </w:r>
    </w:p>
    <w:p w14:paraId="2ED31F20" w14:textId="77777777" w:rsidR="00C002D2" w:rsidRPr="00394BB5" w:rsidRDefault="00C002D2" w:rsidP="0076742C">
      <w:pPr>
        <w:widowControl/>
        <w:tabs>
          <w:tab w:val="left" w:pos="4111"/>
        </w:tabs>
        <w:jc w:val="center"/>
        <w:rPr>
          <w:b/>
          <w:sz w:val="22"/>
        </w:rPr>
      </w:pPr>
    </w:p>
    <w:p w14:paraId="745DDD99" w14:textId="77777777" w:rsidR="00F06B56" w:rsidRPr="00394BB5" w:rsidRDefault="00F06B56">
      <w:pPr>
        <w:widowControl/>
        <w:jc w:val="center"/>
        <w:rPr>
          <w:b/>
          <w:sz w:val="22"/>
        </w:rPr>
      </w:pPr>
      <w:r w:rsidRPr="00394BB5">
        <w:rPr>
          <w:b/>
          <w:sz w:val="22"/>
        </w:rPr>
        <w:t>Článek III.</w:t>
      </w:r>
    </w:p>
    <w:p w14:paraId="500B21A7" w14:textId="77777777" w:rsidR="00F06B56" w:rsidRPr="00394BB5" w:rsidRDefault="00F06B56">
      <w:pPr>
        <w:pStyle w:val="Nadpis4"/>
        <w:widowControl/>
      </w:pPr>
      <w:r w:rsidRPr="00394BB5">
        <w:t>Práva a povinnosti objednatele</w:t>
      </w:r>
    </w:p>
    <w:p w14:paraId="5616F33C" w14:textId="77777777" w:rsidR="00F06B56" w:rsidRPr="00394BB5" w:rsidRDefault="00F06B56">
      <w:pPr>
        <w:widowControl/>
      </w:pPr>
    </w:p>
    <w:p w14:paraId="497E3065" w14:textId="77777777" w:rsidR="00F06B56" w:rsidRPr="00394BB5" w:rsidRDefault="00F06B56">
      <w:pPr>
        <w:numPr>
          <w:ilvl w:val="0"/>
          <w:numId w:val="13"/>
        </w:numPr>
        <w:jc w:val="both"/>
        <w:rPr>
          <w:sz w:val="22"/>
        </w:rPr>
      </w:pPr>
      <w:r w:rsidRPr="00394BB5">
        <w:rPr>
          <w:sz w:val="22"/>
        </w:rPr>
        <w:t xml:space="preserve">Objednatel se zavazuje vyvinout součinnost potřebnou pro řádné provádění této smlouvy, tj. zapůjčit zhotoviteli reklamní transparenty, poskytnout grafické podklady v požadovaném formátu a termínu a předat materiál určený k distribuci. </w:t>
      </w:r>
    </w:p>
    <w:p w14:paraId="0913663D" w14:textId="77777777" w:rsidR="00F06B56" w:rsidRPr="00394BB5" w:rsidRDefault="00F06B56">
      <w:pPr>
        <w:rPr>
          <w:sz w:val="22"/>
        </w:rPr>
      </w:pPr>
    </w:p>
    <w:p w14:paraId="4845F9F1" w14:textId="77777777" w:rsidR="0001425E" w:rsidRPr="00394BB5" w:rsidRDefault="00F06B56">
      <w:pPr>
        <w:numPr>
          <w:ilvl w:val="0"/>
          <w:numId w:val="13"/>
        </w:numPr>
        <w:jc w:val="both"/>
        <w:rPr>
          <w:sz w:val="22"/>
        </w:rPr>
      </w:pPr>
      <w:r w:rsidRPr="00394BB5">
        <w:rPr>
          <w:sz w:val="22"/>
        </w:rPr>
        <w:t>Objednatel si vyhrazuje právo vždy schválit konečný návrh zhotovitele na použití či umístění reklamního označení objednatele.</w:t>
      </w:r>
    </w:p>
    <w:p w14:paraId="3F926CD7" w14:textId="77777777" w:rsidR="0001425E" w:rsidRPr="00394BB5" w:rsidRDefault="0001425E" w:rsidP="0001425E">
      <w:pPr>
        <w:jc w:val="both"/>
        <w:rPr>
          <w:sz w:val="22"/>
        </w:rPr>
      </w:pPr>
    </w:p>
    <w:p w14:paraId="6F664939" w14:textId="5A50C415" w:rsidR="00F06B56" w:rsidRPr="00394BB5" w:rsidRDefault="00F06B56">
      <w:pPr>
        <w:numPr>
          <w:ilvl w:val="0"/>
          <w:numId w:val="13"/>
        </w:numPr>
        <w:jc w:val="both"/>
        <w:rPr>
          <w:sz w:val="22"/>
        </w:rPr>
      </w:pPr>
      <w:r w:rsidRPr="00394BB5">
        <w:rPr>
          <w:sz w:val="22"/>
        </w:rPr>
        <w:t>Objednatel je oprávněn kdykoli ověřit na místě samotném plnění této smlouvy. Za tímto účelem je zhotovitel povinen umožnit zástupci objednatele vstup</w:t>
      </w:r>
      <w:r w:rsidR="00677E5D" w:rsidRPr="00394BB5">
        <w:rPr>
          <w:sz w:val="22"/>
        </w:rPr>
        <w:t xml:space="preserve"> </w:t>
      </w:r>
      <w:r w:rsidR="00394BB5" w:rsidRPr="00394BB5">
        <w:rPr>
          <w:sz w:val="22"/>
        </w:rPr>
        <w:t>na pořádané akce.</w:t>
      </w:r>
    </w:p>
    <w:p w14:paraId="4213F6BC" w14:textId="77777777" w:rsidR="00C002D2" w:rsidRPr="00394BB5" w:rsidRDefault="00C002D2">
      <w:pPr>
        <w:jc w:val="both"/>
        <w:rPr>
          <w:sz w:val="22"/>
        </w:rPr>
      </w:pPr>
    </w:p>
    <w:p w14:paraId="12ED5AD9" w14:textId="77777777" w:rsidR="0076742C" w:rsidRPr="00394BB5" w:rsidRDefault="0076742C">
      <w:pPr>
        <w:jc w:val="both"/>
        <w:rPr>
          <w:b/>
          <w:sz w:val="22"/>
        </w:rPr>
      </w:pPr>
      <w:r w:rsidRPr="00394BB5">
        <w:rPr>
          <w:sz w:val="22"/>
        </w:rPr>
        <w:t xml:space="preserve">    </w:t>
      </w:r>
      <w:r w:rsidRPr="00394BB5">
        <w:rPr>
          <w:sz w:val="22"/>
        </w:rPr>
        <w:tab/>
      </w:r>
      <w:r w:rsidRPr="00394BB5">
        <w:rPr>
          <w:sz w:val="22"/>
        </w:rPr>
        <w:tab/>
      </w:r>
      <w:r w:rsidRPr="00394BB5">
        <w:rPr>
          <w:sz w:val="22"/>
        </w:rPr>
        <w:tab/>
      </w:r>
      <w:r w:rsidRPr="00394BB5">
        <w:rPr>
          <w:sz w:val="22"/>
        </w:rPr>
        <w:tab/>
      </w:r>
      <w:r w:rsidRPr="00394BB5">
        <w:rPr>
          <w:sz w:val="22"/>
        </w:rPr>
        <w:tab/>
        <w:t xml:space="preserve">        </w:t>
      </w:r>
      <w:r w:rsidRPr="00394BB5">
        <w:rPr>
          <w:b/>
          <w:sz w:val="22"/>
        </w:rPr>
        <w:t>Článek IV.</w:t>
      </w:r>
    </w:p>
    <w:p w14:paraId="36C2F46D" w14:textId="77777777" w:rsidR="00380B6B" w:rsidRPr="00394BB5" w:rsidRDefault="00380B6B">
      <w:pPr>
        <w:jc w:val="both"/>
        <w:rPr>
          <w:b/>
          <w:sz w:val="22"/>
        </w:rPr>
      </w:pPr>
      <w:r w:rsidRPr="00394BB5">
        <w:rPr>
          <w:b/>
          <w:sz w:val="22"/>
        </w:rPr>
        <w:tab/>
      </w:r>
      <w:r w:rsidRPr="00394BB5">
        <w:rPr>
          <w:b/>
          <w:sz w:val="22"/>
        </w:rPr>
        <w:tab/>
      </w:r>
      <w:r w:rsidRPr="00394BB5">
        <w:rPr>
          <w:b/>
          <w:sz w:val="22"/>
        </w:rPr>
        <w:tab/>
      </w:r>
      <w:r w:rsidRPr="00394BB5">
        <w:rPr>
          <w:b/>
          <w:sz w:val="22"/>
        </w:rPr>
        <w:tab/>
      </w:r>
      <w:r w:rsidRPr="00394BB5">
        <w:rPr>
          <w:b/>
          <w:sz w:val="22"/>
        </w:rPr>
        <w:tab/>
        <w:t>Oborová exklusivita</w:t>
      </w:r>
    </w:p>
    <w:p w14:paraId="7027B8E9" w14:textId="77777777" w:rsidR="00044E54" w:rsidRPr="00394BB5" w:rsidRDefault="00044E54">
      <w:pPr>
        <w:jc w:val="both"/>
        <w:rPr>
          <w:sz w:val="22"/>
        </w:rPr>
      </w:pPr>
    </w:p>
    <w:p w14:paraId="3EEDAF24" w14:textId="77777777" w:rsidR="00F74C44" w:rsidRPr="00AE31D5" w:rsidRDefault="00380B6B" w:rsidP="00F74C44">
      <w:pPr>
        <w:pStyle w:val="Zkladntext3"/>
        <w:jc w:val="both"/>
        <w:rPr>
          <w:sz w:val="22"/>
          <w:szCs w:val="20"/>
        </w:rPr>
      </w:pPr>
      <w:r w:rsidRPr="00394BB5">
        <w:rPr>
          <w:b/>
          <w:bCs/>
          <w:sz w:val="22"/>
          <w:szCs w:val="20"/>
        </w:rPr>
        <w:t>Zhotovitel</w:t>
      </w:r>
      <w:r w:rsidRPr="00394BB5">
        <w:rPr>
          <w:sz w:val="22"/>
          <w:szCs w:val="20"/>
        </w:rPr>
        <w:t xml:space="preserve"> je povinen dodržet oborovou exklusivitu. Pro potřeby této smlouvy</w:t>
      </w:r>
      <w:r w:rsidRPr="0001425E">
        <w:rPr>
          <w:sz w:val="22"/>
          <w:szCs w:val="20"/>
        </w:rPr>
        <w:t xml:space="preserve"> se oborovou exkluzivitou rozumí zákaz </w:t>
      </w:r>
      <w:r w:rsidRPr="0001425E">
        <w:rPr>
          <w:b/>
          <w:bCs/>
          <w:sz w:val="22"/>
          <w:szCs w:val="20"/>
        </w:rPr>
        <w:t>zhotovitele</w:t>
      </w:r>
      <w:r w:rsidRPr="0001425E">
        <w:rPr>
          <w:sz w:val="22"/>
          <w:szCs w:val="20"/>
        </w:rPr>
        <w:t xml:space="preserve"> vykonávat jakoukoliv činnost směřující k vyhledávání nebo propagaci fyzických či právnických osob, jež jsou oprávněny k výrobě, přenosu, distribuci či obchodu s elektřinou, k výrobě, přepravě, uskladňování či obchodu s plynem nebo k výrobě či rozvodu tepelné energie a to na základě licence udělené alespoň k jedné z výše uvedených činností dle zákona č. 458/2000 Sb., energetického zákona. Oborová exkluzivita se vztahuje i na propagaci či vyhledávání </w:t>
      </w:r>
      <w:r w:rsidR="00677E5D">
        <w:rPr>
          <w:sz w:val="22"/>
          <w:szCs w:val="20"/>
        </w:rPr>
        <w:t xml:space="preserve">jakékoli </w:t>
      </w:r>
      <w:r w:rsidRPr="0001425E">
        <w:rPr>
          <w:sz w:val="22"/>
          <w:szCs w:val="20"/>
        </w:rPr>
        <w:t>osoby</w:t>
      </w:r>
      <w:r w:rsidR="0054760E">
        <w:rPr>
          <w:sz w:val="22"/>
          <w:szCs w:val="20"/>
        </w:rPr>
        <w:t>, která</w:t>
      </w:r>
      <w:r w:rsidRPr="0001425E">
        <w:rPr>
          <w:sz w:val="22"/>
          <w:szCs w:val="20"/>
        </w:rPr>
        <w:t xml:space="preserve"> </w:t>
      </w:r>
      <w:r w:rsidR="00677E5D">
        <w:rPr>
          <w:sz w:val="22"/>
          <w:szCs w:val="20"/>
        </w:rPr>
        <w:t>je vůči výše definovanému</w:t>
      </w:r>
      <w:r w:rsidR="007D4877" w:rsidRPr="0001425E">
        <w:rPr>
          <w:sz w:val="22"/>
          <w:szCs w:val="20"/>
        </w:rPr>
        <w:t xml:space="preserve"> subjekt</w:t>
      </w:r>
      <w:r w:rsidR="00677E5D">
        <w:rPr>
          <w:sz w:val="22"/>
          <w:szCs w:val="20"/>
        </w:rPr>
        <w:t>u</w:t>
      </w:r>
      <w:r w:rsidR="007D4877" w:rsidRPr="0001425E">
        <w:rPr>
          <w:sz w:val="22"/>
          <w:szCs w:val="20"/>
        </w:rPr>
        <w:t xml:space="preserve"> podnikající</w:t>
      </w:r>
      <w:r w:rsidR="00677E5D">
        <w:rPr>
          <w:sz w:val="22"/>
          <w:szCs w:val="20"/>
        </w:rPr>
        <w:t>mu</w:t>
      </w:r>
      <w:r w:rsidR="007D4877" w:rsidRPr="0001425E">
        <w:rPr>
          <w:sz w:val="22"/>
          <w:szCs w:val="20"/>
        </w:rPr>
        <w:t xml:space="preserve"> na základě energetické licence </w:t>
      </w:r>
      <w:r w:rsidR="00A9252C">
        <w:rPr>
          <w:sz w:val="22"/>
          <w:szCs w:val="20"/>
        </w:rPr>
        <w:t>osob</w:t>
      </w:r>
      <w:r w:rsidR="007D4877">
        <w:rPr>
          <w:sz w:val="22"/>
          <w:szCs w:val="20"/>
        </w:rPr>
        <w:t>ou</w:t>
      </w:r>
      <w:r w:rsidR="00677E5D">
        <w:rPr>
          <w:sz w:val="22"/>
          <w:szCs w:val="20"/>
        </w:rPr>
        <w:t xml:space="preserve"> ovládající nebo</w:t>
      </w:r>
      <w:r w:rsidR="007D4877">
        <w:rPr>
          <w:sz w:val="22"/>
          <w:szCs w:val="20"/>
        </w:rPr>
        <w:t xml:space="preserve"> osobou ovládanou</w:t>
      </w:r>
      <w:r w:rsidR="008C0B2E" w:rsidRPr="008C0B2E">
        <w:rPr>
          <w:sz w:val="22"/>
          <w:szCs w:val="20"/>
        </w:rPr>
        <w:t xml:space="preserve"> stejnou ovládající osobou </w:t>
      </w:r>
      <w:r w:rsidR="00213BB8">
        <w:rPr>
          <w:sz w:val="22"/>
          <w:szCs w:val="20"/>
        </w:rPr>
        <w:t xml:space="preserve">jako výše definovaný subjekt podnikající na základě energetické licence </w:t>
      </w:r>
      <w:r w:rsidRPr="0001425E">
        <w:rPr>
          <w:sz w:val="22"/>
          <w:szCs w:val="20"/>
        </w:rPr>
        <w:t xml:space="preserve">(ve smyslu </w:t>
      </w:r>
      <w:r w:rsidR="00CD7743">
        <w:rPr>
          <w:sz w:val="22"/>
          <w:szCs w:val="20"/>
        </w:rPr>
        <w:t>příslušných ustanovení</w:t>
      </w:r>
      <w:r w:rsidR="008C0B2E">
        <w:rPr>
          <w:sz w:val="22"/>
          <w:szCs w:val="20"/>
        </w:rPr>
        <w:t xml:space="preserve"> </w:t>
      </w:r>
      <w:r w:rsidR="008C0B2E" w:rsidRPr="008C0B2E">
        <w:rPr>
          <w:sz w:val="22"/>
          <w:szCs w:val="20"/>
        </w:rPr>
        <w:t>zákona č. 90/2012 Sb., o obchodních korporacích, v platném znění</w:t>
      </w:r>
      <w:r w:rsidRPr="0001425E">
        <w:rPr>
          <w:sz w:val="22"/>
          <w:szCs w:val="20"/>
        </w:rPr>
        <w:t>). Oborová exkluzivita se vztahuje také na subjekty, které nepodnikají na základě energetické licence, avšak provozují výrobu či obchod s jinými typy plynů, které mají stejné účelové určení jako zemní plyn, či stlačený zemní plyn. Oborová exkluzivita se nevztahuje na jakoukoli osobu koncern</w:t>
      </w:r>
      <w:r w:rsidRPr="00AE31D5">
        <w:rPr>
          <w:sz w:val="22"/>
          <w:szCs w:val="20"/>
        </w:rPr>
        <w:t xml:space="preserve">u E.ON. Při pochybnostech, zda se jedná o osobu, která je členem koncernu E.ON, si </w:t>
      </w:r>
      <w:r w:rsidRPr="00AE31D5">
        <w:rPr>
          <w:b/>
          <w:bCs/>
          <w:sz w:val="22"/>
          <w:szCs w:val="20"/>
        </w:rPr>
        <w:t>zhotovitel</w:t>
      </w:r>
      <w:r w:rsidRPr="00AE31D5">
        <w:rPr>
          <w:sz w:val="22"/>
          <w:szCs w:val="20"/>
        </w:rPr>
        <w:t xml:space="preserve"> vyžádá písemné stanovisko </w:t>
      </w:r>
      <w:r w:rsidRPr="00AE31D5">
        <w:rPr>
          <w:b/>
          <w:bCs/>
          <w:sz w:val="22"/>
          <w:szCs w:val="20"/>
        </w:rPr>
        <w:t>objednatele</w:t>
      </w:r>
      <w:r w:rsidRPr="00AE31D5">
        <w:rPr>
          <w:sz w:val="22"/>
          <w:szCs w:val="20"/>
        </w:rPr>
        <w:t>.</w:t>
      </w:r>
    </w:p>
    <w:p w14:paraId="3F64D284" w14:textId="77777777" w:rsidR="00F74C44" w:rsidRPr="00AE31D5" w:rsidRDefault="00F74C44" w:rsidP="00F74C44">
      <w:pPr>
        <w:pStyle w:val="Zkladntext3"/>
        <w:jc w:val="both"/>
        <w:rPr>
          <w:sz w:val="22"/>
          <w:szCs w:val="20"/>
        </w:rPr>
      </w:pPr>
    </w:p>
    <w:p w14:paraId="19ECF503" w14:textId="77777777" w:rsidR="00F06B56" w:rsidRPr="00AE31D5" w:rsidRDefault="0076742C">
      <w:pPr>
        <w:widowControl/>
        <w:jc w:val="center"/>
        <w:rPr>
          <w:b/>
          <w:sz w:val="22"/>
        </w:rPr>
      </w:pPr>
      <w:r w:rsidRPr="00AE31D5">
        <w:rPr>
          <w:b/>
          <w:sz w:val="22"/>
        </w:rPr>
        <w:t xml:space="preserve">Článek </w:t>
      </w:r>
      <w:r w:rsidR="00F06B56" w:rsidRPr="00AE31D5">
        <w:rPr>
          <w:b/>
          <w:sz w:val="22"/>
        </w:rPr>
        <w:t>V.</w:t>
      </w:r>
    </w:p>
    <w:p w14:paraId="32802C83" w14:textId="77777777" w:rsidR="00F06B56" w:rsidRPr="00AE31D5" w:rsidRDefault="00F06B56">
      <w:pPr>
        <w:pStyle w:val="Nadpis3"/>
        <w:widowControl/>
        <w:rPr>
          <w:sz w:val="22"/>
        </w:rPr>
      </w:pPr>
      <w:r w:rsidRPr="00AE31D5">
        <w:rPr>
          <w:sz w:val="22"/>
        </w:rPr>
        <w:t>Cena a platební podmínky</w:t>
      </w:r>
    </w:p>
    <w:p w14:paraId="7A386ECF" w14:textId="77777777" w:rsidR="00F06B56" w:rsidRPr="00AE31D5" w:rsidRDefault="00F06B56">
      <w:pPr>
        <w:pStyle w:val="Zkladntext"/>
        <w:widowControl/>
        <w:rPr>
          <w:color w:val="0000FF"/>
          <w:sz w:val="22"/>
        </w:rPr>
      </w:pPr>
    </w:p>
    <w:p w14:paraId="61FFF781" w14:textId="405FB062" w:rsidR="00F06B56" w:rsidRDefault="00F06B56">
      <w:pPr>
        <w:pStyle w:val="Zkladntext"/>
        <w:widowControl/>
        <w:numPr>
          <w:ilvl w:val="0"/>
          <w:numId w:val="5"/>
        </w:numPr>
        <w:tabs>
          <w:tab w:val="left" w:pos="360"/>
        </w:tabs>
        <w:rPr>
          <w:sz w:val="22"/>
        </w:rPr>
      </w:pPr>
      <w:r w:rsidRPr="00AE31D5">
        <w:rPr>
          <w:sz w:val="22"/>
        </w:rPr>
        <w:t xml:space="preserve">Smluvní strany se dohodly, že cena za řádně poskytnuté plnění zhotovitele činí </w:t>
      </w:r>
      <w:r w:rsidR="00F56579">
        <w:rPr>
          <w:b/>
          <w:sz w:val="22"/>
        </w:rPr>
        <w:t>xxx</w:t>
      </w:r>
      <w:r>
        <w:rPr>
          <w:sz w:val="22"/>
        </w:rPr>
        <w:t xml:space="preserve"> </w:t>
      </w:r>
      <w:r w:rsidRPr="00DC2DD9">
        <w:rPr>
          <w:b/>
          <w:bCs/>
          <w:sz w:val="22"/>
        </w:rPr>
        <w:t xml:space="preserve">Kč </w:t>
      </w:r>
      <w:r>
        <w:rPr>
          <w:sz w:val="22"/>
        </w:rPr>
        <w:t xml:space="preserve">(slovy </w:t>
      </w:r>
      <w:r w:rsidR="00F56579">
        <w:rPr>
          <w:sz w:val="22"/>
        </w:rPr>
        <w:t>xxx</w:t>
      </w:r>
      <w:r w:rsidR="00394BB5">
        <w:rPr>
          <w:sz w:val="22"/>
        </w:rPr>
        <w:t>korunčeských</w:t>
      </w:r>
      <w:r>
        <w:rPr>
          <w:sz w:val="22"/>
        </w:rPr>
        <w:t>)</w:t>
      </w:r>
      <w:r w:rsidR="00394BB5">
        <w:rPr>
          <w:sz w:val="22"/>
        </w:rPr>
        <w:t>.</w:t>
      </w:r>
      <w:r>
        <w:rPr>
          <w:rStyle w:val="Odkaznakoment"/>
          <w:vanish/>
        </w:rPr>
        <w:commentReference w:id="0"/>
      </w:r>
    </w:p>
    <w:p w14:paraId="33C6F6E4" w14:textId="77777777" w:rsidR="00F06B56" w:rsidRDefault="00F06B56">
      <w:pPr>
        <w:pStyle w:val="Zkladntext"/>
        <w:widowControl/>
        <w:tabs>
          <w:tab w:val="left" w:pos="360"/>
        </w:tabs>
        <w:rPr>
          <w:sz w:val="22"/>
        </w:rPr>
      </w:pPr>
    </w:p>
    <w:p w14:paraId="13778FE1" w14:textId="2FE5C8EA" w:rsidR="00F06B56" w:rsidRDefault="00F06B56" w:rsidP="008139EC">
      <w:pPr>
        <w:pStyle w:val="Zkladntext"/>
        <w:widowControl/>
        <w:numPr>
          <w:ilvl w:val="0"/>
          <w:numId w:val="28"/>
        </w:numPr>
        <w:tabs>
          <w:tab w:val="left" w:pos="360"/>
        </w:tabs>
        <w:rPr>
          <w:sz w:val="22"/>
        </w:rPr>
      </w:pPr>
      <w:r>
        <w:rPr>
          <w:sz w:val="22"/>
        </w:rPr>
        <w:t xml:space="preserve">Objednatel se zavazuje zaplatit částku dle odst. 1 tohoto článku na základě </w:t>
      </w:r>
      <w:r w:rsidR="00777932">
        <w:rPr>
          <w:sz w:val="22"/>
        </w:rPr>
        <w:t>faktury, která</w:t>
      </w:r>
      <w:r>
        <w:rPr>
          <w:sz w:val="22"/>
        </w:rPr>
        <w:t xml:space="preserve"> bude vystaven</w:t>
      </w:r>
      <w:r w:rsidR="00777932">
        <w:rPr>
          <w:sz w:val="22"/>
        </w:rPr>
        <w:t>a</w:t>
      </w:r>
      <w:r>
        <w:rPr>
          <w:sz w:val="22"/>
        </w:rPr>
        <w:t xml:space="preserve"> zhotovitelem dnem podpisů smlouvy obou zúčastněných stran. Fakturu vystaví zhotovitel se všemi náležitostmi se splatností </w:t>
      </w:r>
      <w:r w:rsidR="00394BB5">
        <w:rPr>
          <w:sz w:val="22"/>
        </w:rPr>
        <w:t>3</w:t>
      </w:r>
      <w:r>
        <w:rPr>
          <w:sz w:val="22"/>
        </w:rPr>
        <w:t>0 dnů ode dne jejího doručení na adresu objednatele uvedenou v záhlaví této smlouvy.</w:t>
      </w:r>
    </w:p>
    <w:p w14:paraId="6CD77776" w14:textId="77777777" w:rsidR="00F06B56" w:rsidRDefault="00F06B56">
      <w:pPr>
        <w:pStyle w:val="Zkladntext"/>
        <w:widowControl/>
        <w:tabs>
          <w:tab w:val="left" w:pos="360"/>
        </w:tabs>
        <w:rPr>
          <w:sz w:val="22"/>
        </w:rPr>
      </w:pPr>
    </w:p>
    <w:p w14:paraId="4ACA7EE1" w14:textId="77777777" w:rsidR="00986C8F" w:rsidRDefault="00F06B56" w:rsidP="00986C8F">
      <w:pPr>
        <w:pStyle w:val="Zkladntext"/>
        <w:widowControl/>
        <w:numPr>
          <w:ilvl w:val="0"/>
          <w:numId w:val="29"/>
        </w:numPr>
        <w:rPr>
          <w:sz w:val="22"/>
        </w:rPr>
      </w:pPr>
      <w:r>
        <w:rPr>
          <w:sz w:val="22"/>
        </w:rPr>
        <w:t>Zhotovitel prohlašuje, že není oprávněn účtovat DPH.</w:t>
      </w:r>
    </w:p>
    <w:p w14:paraId="557247D7" w14:textId="77777777" w:rsidR="00986C8F" w:rsidRDefault="00986C8F" w:rsidP="00986C8F">
      <w:pPr>
        <w:pStyle w:val="Zkladntext"/>
        <w:widowControl/>
        <w:ind w:left="283"/>
        <w:rPr>
          <w:sz w:val="22"/>
        </w:rPr>
      </w:pPr>
    </w:p>
    <w:p w14:paraId="1CECB70A" w14:textId="77777777" w:rsidR="00F06B56" w:rsidRDefault="00F06B56">
      <w:pPr>
        <w:pStyle w:val="Zkladntext"/>
        <w:widowControl/>
        <w:jc w:val="center"/>
        <w:rPr>
          <w:b/>
          <w:sz w:val="22"/>
        </w:rPr>
      </w:pPr>
      <w:r>
        <w:rPr>
          <w:b/>
          <w:sz w:val="22"/>
        </w:rPr>
        <w:t>Článek V</w:t>
      </w:r>
      <w:r w:rsidR="0076742C">
        <w:rPr>
          <w:b/>
          <w:sz w:val="22"/>
        </w:rPr>
        <w:t>I</w:t>
      </w:r>
      <w:r>
        <w:rPr>
          <w:b/>
          <w:sz w:val="22"/>
        </w:rPr>
        <w:t>.</w:t>
      </w:r>
    </w:p>
    <w:p w14:paraId="4036C6E9" w14:textId="77777777" w:rsidR="00F06B56" w:rsidRDefault="00F06B56">
      <w:pPr>
        <w:pStyle w:val="Nadpis3"/>
        <w:widowControl/>
        <w:rPr>
          <w:sz w:val="22"/>
        </w:rPr>
      </w:pPr>
      <w:r>
        <w:rPr>
          <w:sz w:val="22"/>
        </w:rPr>
        <w:t>Kontaktní osoby</w:t>
      </w:r>
    </w:p>
    <w:p w14:paraId="1079AF0A" w14:textId="77777777" w:rsidR="00F06B56" w:rsidRDefault="00F06B56">
      <w:pPr>
        <w:pStyle w:val="Zkladntext"/>
        <w:widowControl/>
        <w:jc w:val="center"/>
        <w:rPr>
          <w:b/>
          <w:sz w:val="22"/>
        </w:rPr>
      </w:pPr>
    </w:p>
    <w:p w14:paraId="273CD6AB" w14:textId="77777777" w:rsidR="00F06B56" w:rsidRDefault="00F06B56">
      <w:pPr>
        <w:pStyle w:val="Zkladntext"/>
        <w:widowControl/>
        <w:ind w:firstLine="284"/>
        <w:rPr>
          <w:sz w:val="22"/>
        </w:rPr>
      </w:pPr>
      <w:r>
        <w:rPr>
          <w:sz w:val="22"/>
        </w:rPr>
        <w:t>Kontaktními osobami pro plnění povinností vyplývajících z ustanovené této smlouvy jsou u:</w:t>
      </w:r>
    </w:p>
    <w:p w14:paraId="64043543" w14:textId="274DE67A" w:rsidR="00F06B56" w:rsidRPr="002F08D8" w:rsidRDefault="00F06B56" w:rsidP="009B5C8B">
      <w:pPr>
        <w:pStyle w:val="Zkladntext"/>
        <w:widowControl/>
        <w:numPr>
          <w:ilvl w:val="0"/>
          <w:numId w:val="24"/>
        </w:numPr>
        <w:tabs>
          <w:tab w:val="left" w:pos="644"/>
        </w:tabs>
        <w:ind w:right="2974"/>
        <w:rPr>
          <w:sz w:val="22"/>
        </w:rPr>
      </w:pPr>
      <w:r w:rsidRPr="002F08D8">
        <w:rPr>
          <w:sz w:val="22"/>
        </w:rPr>
        <w:t xml:space="preserve">zhotovitele: </w:t>
      </w:r>
      <w:r w:rsidRPr="002F08D8">
        <w:rPr>
          <w:sz w:val="22"/>
        </w:rPr>
        <w:tab/>
      </w:r>
      <w:r w:rsidR="009B5C8B" w:rsidRPr="002F08D8">
        <w:rPr>
          <w:b/>
          <w:bCs/>
          <w:sz w:val="22"/>
        </w:rPr>
        <w:t>Mgr. Veronika Benová</w:t>
      </w:r>
      <w:r w:rsidR="00044E54" w:rsidRPr="002F08D8">
        <w:rPr>
          <w:b/>
          <w:bCs/>
          <w:sz w:val="22"/>
        </w:rPr>
        <w:tab/>
      </w:r>
      <w:r w:rsidRPr="002F08D8">
        <w:rPr>
          <w:sz w:val="22"/>
        </w:rPr>
        <w:t>kontakt</w:t>
      </w:r>
      <w:r w:rsidR="00DC2DD9" w:rsidRPr="002F08D8">
        <w:rPr>
          <w:sz w:val="22"/>
        </w:rPr>
        <w:t>:</w:t>
      </w:r>
      <w:r w:rsidR="009B5C8B" w:rsidRPr="002F08D8">
        <w:rPr>
          <w:sz w:val="22"/>
        </w:rPr>
        <w:t xml:space="preserve"> 7</w:t>
      </w:r>
      <w:r w:rsidR="009B5C8B" w:rsidRPr="002F08D8">
        <w:rPr>
          <w:b/>
          <w:bCs/>
          <w:sz w:val="22"/>
        </w:rPr>
        <w:t>36 535 145, mikroregionbystricko@centrum.cz</w:t>
      </w:r>
    </w:p>
    <w:p w14:paraId="107C2EB3" w14:textId="77777777" w:rsidR="00F06B56" w:rsidRDefault="00F06B56">
      <w:pPr>
        <w:pStyle w:val="Zkladntext"/>
        <w:widowControl/>
        <w:numPr>
          <w:ilvl w:val="0"/>
          <w:numId w:val="24"/>
        </w:numPr>
        <w:tabs>
          <w:tab w:val="left" w:pos="644"/>
        </w:tabs>
        <w:rPr>
          <w:sz w:val="22"/>
        </w:rPr>
      </w:pPr>
      <w:r>
        <w:rPr>
          <w:sz w:val="22"/>
        </w:rPr>
        <w:t xml:space="preserve">objednatele: </w:t>
      </w:r>
      <w:r>
        <w:rPr>
          <w:sz w:val="22"/>
        </w:rPr>
        <w:tab/>
      </w:r>
      <w:r w:rsidR="00145416">
        <w:rPr>
          <w:b/>
          <w:bCs/>
          <w:sz w:val="22"/>
        </w:rPr>
        <w:t>Lucie Streitová</w:t>
      </w:r>
      <w:r w:rsidR="00145416">
        <w:rPr>
          <w:b/>
          <w:bCs/>
          <w:sz w:val="22"/>
        </w:rPr>
        <w:tab/>
      </w:r>
      <w:r>
        <w:rPr>
          <w:sz w:val="22"/>
        </w:rPr>
        <w:t xml:space="preserve"> </w:t>
      </w:r>
      <w:r w:rsidR="00DC2DD9">
        <w:rPr>
          <w:sz w:val="22"/>
        </w:rPr>
        <w:t xml:space="preserve">   </w:t>
      </w:r>
      <w:r w:rsidR="00044E54">
        <w:rPr>
          <w:sz w:val="22"/>
        </w:rPr>
        <w:tab/>
      </w:r>
      <w:r>
        <w:rPr>
          <w:sz w:val="22"/>
        </w:rPr>
        <w:t>kontakt</w:t>
      </w:r>
      <w:r w:rsidR="00DC2DD9">
        <w:rPr>
          <w:sz w:val="22"/>
        </w:rPr>
        <w:t xml:space="preserve">: </w:t>
      </w:r>
      <w:r w:rsidR="00145416">
        <w:rPr>
          <w:b/>
          <w:bCs/>
          <w:sz w:val="22"/>
        </w:rPr>
        <w:t>733 670 55</w:t>
      </w:r>
      <w:r w:rsidR="00955E54">
        <w:rPr>
          <w:b/>
          <w:bCs/>
          <w:sz w:val="22"/>
        </w:rPr>
        <w:t>8</w:t>
      </w:r>
      <w:r w:rsidR="00C651B3">
        <w:rPr>
          <w:bCs/>
          <w:sz w:val="22"/>
        </w:rPr>
        <w:t>, lucie.streitova@eon.cz</w:t>
      </w:r>
    </w:p>
    <w:p w14:paraId="071836F6" w14:textId="77777777" w:rsidR="00F06B56" w:rsidRDefault="00F06B56">
      <w:pPr>
        <w:pStyle w:val="Zkladntext"/>
        <w:widowControl/>
        <w:ind w:left="284"/>
        <w:rPr>
          <w:sz w:val="22"/>
        </w:rPr>
      </w:pPr>
      <w:r>
        <w:rPr>
          <w:sz w:val="22"/>
        </w:rPr>
        <w:t>Každá ze smluvních stran má právo doporučeným dopisem změnit svou kontaktní osobu.</w:t>
      </w:r>
    </w:p>
    <w:p w14:paraId="47013C1B" w14:textId="77777777" w:rsidR="00C002D2" w:rsidRDefault="00C002D2" w:rsidP="00145416">
      <w:pPr>
        <w:pStyle w:val="Zkladntext"/>
        <w:widowControl/>
        <w:rPr>
          <w:b/>
          <w:sz w:val="22"/>
        </w:rPr>
      </w:pPr>
    </w:p>
    <w:p w14:paraId="156BAF41" w14:textId="77777777" w:rsidR="00F06B56" w:rsidRDefault="00F06B56">
      <w:pPr>
        <w:pStyle w:val="Zkladntext"/>
        <w:widowControl/>
        <w:jc w:val="center"/>
        <w:rPr>
          <w:b/>
          <w:sz w:val="22"/>
        </w:rPr>
      </w:pPr>
      <w:r>
        <w:rPr>
          <w:b/>
          <w:sz w:val="22"/>
        </w:rPr>
        <w:t>Článek VI</w:t>
      </w:r>
      <w:r w:rsidR="0076742C">
        <w:rPr>
          <w:b/>
          <w:sz w:val="22"/>
        </w:rPr>
        <w:t>I</w:t>
      </w:r>
      <w:r>
        <w:rPr>
          <w:b/>
          <w:sz w:val="22"/>
        </w:rPr>
        <w:t>.</w:t>
      </w:r>
    </w:p>
    <w:p w14:paraId="5F2F031D" w14:textId="77777777" w:rsidR="00F06B56" w:rsidRDefault="00F06B56">
      <w:pPr>
        <w:pStyle w:val="Nadpis3"/>
        <w:widowControl/>
        <w:rPr>
          <w:sz w:val="22"/>
        </w:rPr>
      </w:pPr>
      <w:r w:rsidRPr="002F08D8">
        <w:rPr>
          <w:sz w:val="22"/>
        </w:rPr>
        <w:t>Doba plnění</w:t>
      </w:r>
    </w:p>
    <w:p w14:paraId="299759B6" w14:textId="77777777" w:rsidR="00F06B56" w:rsidRDefault="00F06B56">
      <w:pPr>
        <w:pStyle w:val="Zkladntext"/>
        <w:widowControl/>
        <w:rPr>
          <w:sz w:val="22"/>
        </w:rPr>
      </w:pPr>
    </w:p>
    <w:p w14:paraId="2E595D5B" w14:textId="0F0A7007" w:rsidR="00F06B56" w:rsidRPr="00F74C44" w:rsidRDefault="00F06B56">
      <w:pPr>
        <w:pStyle w:val="Zkladntext"/>
        <w:widowControl/>
        <w:rPr>
          <w:b/>
          <w:sz w:val="22"/>
        </w:rPr>
      </w:pPr>
      <w:r>
        <w:rPr>
          <w:sz w:val="22"/>
        </w:rPr>
        <w:t xml:space="preserve">Smlouva vstupuje v platnost </w:t>
      </w:r>
      <w:r w:rsidRPr="000313EA">
        <w:rPr>
          <w:sz w:val="22"/>
        </w:rPr>
        <w:t xml:space="preserve">a účinnost dnem jejího podpisu oběma smluvními stranami, přičemž je uzavřena na dobu určitou, tj. do </w:t>
      </w:r>
      <w:r w:rsidR="00987414" w:rsidRPr="000313EA">
        <w:rPr>
          <w:b/>
          <w:sz w:val="22"/>
        </w:rPr>
        <w:t>31.</w:t>
      </w:r>
      <w:r w:rsidR="00A371E7" w:rsidRPr="000313EA">
        <w:rPr>
          <w:b/>
          <w:sz w:val="22"/>
        </w:rPr>
        <w:t xml:space="preserve"> </w:t>
      </w:r>
      <w:r w:rsidR="00987414" w:rsidRPr="000313EA">
        <w:rPr>
          <w:b/>
          <w:sz w:val="22"/>
        </w:rPr>
        <w:t>12.</w:t>
      </w:r>
      <w:r w:rsidR="00A371E7" w:rsidRPr="000313EA">
        <w:rPr>
          <w:b/>
          <w:sz w:val="22"/>
        </w:rPr>
        <w:t xml:space="preserve"> </w:t>
      </w:r>
      <w:r w:rsidR="00394BB5" w:rsidRPr="000313EA">
        <w:rPr>
          <w:b/>
          <w:sz w:val="22"/>
        </w:rPr>
        <w:t>2018</w:t>
      </w:r>
      <w:r w:rsidRPr="000313EA">
        <w:rPr>
          <w:b/>
          <w:sz w:val="22"/>
        </w:rPr>
        <w:t>.</w:t>
      </w:r>
    </w:p>
    <w:p w14:paraId="355F356A" w14:textId="77777777" w:rsidR="00C002D2" w:rsidRDefault="00C002D2" w:rsidP="00C002D2">
      <w:pPr>
        <w:widowControl/>
        <w:rPr>
          <w:b/>
          <w:sz w:val="22"/>
        </w:rPr>
      </w:pPr>
    </w:p>
    <w:p w14:paraId="2090F6AE" w14:textId="77777777" w:rsidR="00F06B56" w:rsidRDefault="00F06B56">
      <w:pPr>
        <w:widowControl/>
        <w:jc w:val="center"/>
        <w:rPr>
          <w:b/>
          <w:sz w:val="22"/>
        </w:rPr>
      </w:pPr>
      <w:r>
        <w:rPr>
          <w:b/>
          <w:sz w:val="22"/>
        </w:rPr>
        <w:t>Článek VII</w:t>
      </w:r>
      <w:r w:rsidR="0076742C">
        <w:rPr>
          <w:b/>
          <w:sz w:val="22"/>
        </w:rPr>
        <w:t>I</w:t>
      </w:r>
      <w:r>
        <w:rPr>
          <w:b/>
          <w:sz w:val="22"/>
        </w:rPr>
        <w:t>.</w:t>
      </w:r>
    </w:p>
    <w:p w14:paraId="74543C83" w14:textId="77777777" w:rsidR="00F06B56" w:rsidRDefault="00F06B56">
      <w:pPr>
        <w:widowControl/>
        <w:jc w:val="center"/>
        <w:rPr>
          <w:b/>
          <w:sz w:val="22"/>
        </w:rPr>
      </w:pPr>
      <w:r>
        <w:rPr>
          <w:b/>
          <w:sz w:val="22"/>
        </w:rPr>
        <w:t>Sankční ujednání</w:t>
      </w:r>
    </w:p>
    <w:p w14:paraId="5EA25C7B" w14:textId="77777777" w:rsidR="00F06B56" w:rsidRDefault="00F06B56">
      <w:pPr>
        <w:widowControl/>
        <w:jc w:val="center"/>
        <w:rPr>
          <w:b/>
          <w:sz w:val="22"/>
        </w:rPr>
      </w:pPr>
    </w:p>
    <w:p w14:paraId="15C2D44C" w14:textId="24C58C95" w:rsidR="00691604" w:rsidRDefault="00691604" w:rsidP="00691604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>V případě porušení p</w:t>
      </w:r>
      <w:r w:rsidR="00680D4B">
        <w:rPr>
          <w:sz w:val="22"/>
        </w:rPr>
        <w:t>ovinností zhotovitele uvedené v</w:t>
      </w:r>
      <w:r>
        <w:rPr>
          <w:sz w:val="22"/>
        </w:rPr>
        <w:t xml:space="preserve"> čl. II. </w:t>
      </w:r>
      <w:r w:rsidR="0039778C">
        <w:rPr>
          <w:sz w:val="22"/>
        </w:rPr>
        <w:t>odst. </w:t>
      </w:r>
      <w:r w:rsidR="005F6C92">
        <w:rPr>
          <w:sz w:val="22"/>
        </w:rPr>
        <w:t xml:space="preserve">1 </w:t>
      </w:r>
      <w:r>
        <w:rPr>
          <w:sz w:val="22"/>
        </w:rPr>
        <w:t xml:space="preserve">této smlouvy je objednatel oprávněn účtovat zhotoviteli smluvní pokutu ve výši </w:t>
      </w:r>
      <w:r w:rsidR="00394BB5">
        <w:rPr>
          <w:sz w:val="22"/>
        </w:rPr>
        <w:t>2 000</w:t>
      </w:r>
      <w:r>
        <w:rPr>
          <w:sz w:val="22"/>
        </w:rPr>
        <w:t xml:space="preserve"> </w:t>
      </w:r>
      <w:r w:rsidR="0039778C">
        <w:rPr>
          <w:sz w:val="22"/>
        </w:rPr>
        <w:t xml:space="preserve">Kč </w:t>
      </w:r>
      <w:r>
        <w:rPr>
          <w:sz w:val="22"/>
        </w:rPr>
        <w:t>za každý případ takového porušení.</w:t>
      </w:r>
    </w:p>
    <w:p w14:paraId="6E571384" w14:textId="64C1216F" w:rsidR="00691604" w:rsidRPr="004201D0" w:rsidRDefault="00691604" w:rsidP="00691604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V případě porušení povinnosti zhotovitele uvedené v čl. II. odst. 2 této smlouvy je objednatel oprávněn účtovat zhotoviteli smluvní pokutu ve výši </w:t>
      </w:r>
      <w:r w:rsidR="00394BB5">
        <w:rPr>
          <w:sz w:val="22"/>
        </w:rPr>
        <w:t>2 000</w:t>
      </w:r>
      <w:r>
        <w:rPr>
          <w:sz w:val="22"/>
        </w:rPr>
        <w:t xml:space="preserve"> Kč za každé jednotlivé porušení této povinnosti.  </w:t>
      </w:r>
    </w:p>
    <w:p w14:paraId="1D9499BA" w14:textId="5C8AC81A" w:rsidR="00691604" w:rsidRDefault="00691604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V případě porušení povinnosti zhotovitele uvedené v čl. IV. </w:t>
      </w:r>
      <w:r w:rsidR="006F1E7A">
        <w:rPr>
          <w:sz w:val="22"/>
        </w:rPr>
        <w:t xml:space="preserve">a v čl. IX. odst. 1 této smlouvy </w:t>
      </w:r>
      <w:r>
        <w:rPr>
          <w:sz w:val="22"/>
        </w:rPr>
        <w:t xml:space="preserve">je objednatel oprávněn účtovat zhotoviteli smluvní pokutu ve výši </w:t>
      </w:r>
      <w:r w:rsidR="00394BB5">
        <w:rPr>
          <w:sz w:val="22"/>
        </w:rPr>
        <w:t>4 000</w:t>
      </w:r>
      <w:r>
        <w:rPr>
          <w:sz w:val="22"/>
        </w:rPr>
        <w:t xml:space="preserve"> </w:t>
      </w:r>
      <w:r w:rsidR="0039778C">
        <w:rPr>
          <w:sz w:val="22"/>
        </w:rPr>
        <w:t xml:space="preserve">Kč </w:t>
      </w:r>
      <w:r>
        <w:rPr>
          <w:sz w:val="22"/>
        </w:rPr>
        <w:t>za každé jednotlivé porušení této povinnosti</w:t>
      </w:r>
    </w:p>
    <w:p w14:paraId="68DA4843" w14:textId="77777777" w:rsidR="00F06B56" w:rsidRDefault="00F06B56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Objednatel má právo odstoupit od smlouvy v případě podstatného porušení některé z povinností zhotovitele, přičemž za podstatné porušení této smlouvy se považuje zejména chybějící nebo málo viditelné reklamní a propagační prostředky, porušení oborové exkluzivity nebo porušení povinností dle čl. </w:t>
      </w:r>
      <w:r w:rsidR="0094016F">
        <w:rPr>
          <w:sz w:val="22"/>
        </w:rPr>
        <w:t>IV</w:t>
      </w:r>
      <w:r>
        <w:rPr>
          <w:sz w:val="22"/>
        </w:rPr>
        <w:t>., špatné poměry reklamního značení nebo porušení pravidel použití loga.</w:t>
      </w:r>
    </w:p>
    <w:p w14:paraId="19132E6C" w14:textId="77777777" w:rsidR="00F06B56" w:rsidRDefault="00F06B56" w:rsidP="008C0B2E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Objednatel je oprávněn odstoupit od smlouvy i v případě opakovaného prodlení zhotovitele trvajícího déle než 2 dny nebo v dalších případech podstatného porušení smlouvy specifikovaných </w:t>
      </w:r>
      <w:r w:rsidR="008C0B2E" w:rsidRPr="008C0B2E">
        <w:rPr>
          <w:sz w:val="22"/>
        </w:rPr>
        <w:t>v příslušných ustan</w:t>
      </w:r>
      <w:r w:rsidR="000D7939">
        <w:rPr>
          <w:sz w:val="22"/>
        </w:rPr>
        <w:t>oveních O</w:t>
      </w:r>
      <w:r w:rsidR="008C0B2E" w:rsidRPr="008C0B2E">
        <w:rPr>
          <w:sz w:val="22"/>
        </w:rPr>
        <w:t>bčanského zákoníku, v platném znění.</w:t>
      </w:r>
    </w:p>
    <w:p w14:paraId="0FE8B749" w14:textId="77777777" w:rsidR="00F06B56" w:rsidRDefault="00F06B56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>Zhotovitel má právo odstoupit od smlouvy v případě, že objednatel neuhradí fakturu dle této smlouvy po dobu delší třiceti dnů po datu splatnosti.</w:t>
      </w:r>
    </w:p>
    <w:p w14:paraId="6DCC1B06" w14:textId="77777777" w:rsidR="00F06B56" w:rsidRDefault="00F06B56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>Oznámení o odstoupení od smlouvy musí být učiněno písemně a je účinné ke dni, kdy bylo doručeno protistraně. Oznámení se považuje za doručené třetím dnem po té, co bylo doporučeně odesláno na adresu protistrany uvedenou v záhlaví této smlouvy.</w:t>
      </w:r>
    </w:p>
    <w:p w14:paraId="4A35952A" w14:textId="77777777" w:rsidR="00F06B56" w:rsidRDefault="00F06B56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 xml:space="preserve">V případě prodlení objednatele s úhradou ceny dle </w:t>
      </w:r>
      <w:r w:rsidR="0094016F">
        <w:rPr>
          <w:sz w:val="22"/>
        </w:rPr>
        <w:t xml:space="preserve">článku </w:t>
      </w:r>
      <w:r>
        <w:rPr>
          <w:sz w:val="22"/>
        </w:rPr>
        <w:t>V. této smlouvy je zhotovitel oprávněn po něm požadovat úrok z prodlení ve výši 0,05% z částky, s jejíž platbou je objednatel v prodlení, a to za každý i jen započatý den prodlení až do zaplacení.</w:t>
      </w:r>
    </w:p>
    <w:p w14:paraId="04A839F6" w14:textId="77777777" w:rsidR="00F06B56" w:rsidRPr="00F74C44" w:rsidRDefault="00F06B56" w:rsidP="00F74C44">
      <w:pPr>
        <w:pStyle w:val="Zkladntext"/>
        <w:numPr>
          <w:ilvl w:val="0"/>
          <w:numId w:val="26"/>
        </w:numPr>
        <w:rPr>
          <w:sz w:val="22"/>
        </w:rPr>
      </w:pPr>
      <w:r>
        <w:rPr>
          <w:sz w:val="22"/>
        </w:rPr>
        <w:t>Nároky vyplývající z tohoto článku se nedotýkají případného nároku kterékoliv ze stran na náhradu způsobené škody.</w:t>
      </w:r>
    </w:p>
    <w:p w14:paraId="44C453B4" w14:textId="77777777" w:rsidR="00C002D2" w:rsidRDefault="00C002D2" w:rsidP="00C002D2">
      <w:pPr>
        <w:widowControl/>
        <w:rPr>
          <w:b/>
          <w:sz w:val="22"/>
        </w:rPr>
      </w:pPr>
    </w:p>
    <w:p w14:paraId="3ACC0937" w14:textId="77777777" w:rsidR="00F06B56" w:rsidRDefault="002C09BD">
      <w:pPr>
        <w:widowControl/>
        <w:jc w:val="center"/>
        <w:rPr>
          <w:b/>
          <w:sz w:val="22"/>
        </w:rPr>
      </w:pPr>
      <w:r>
        <w:rPr>
          <w:b/>
          <w:sz w:val="22"/>
        </w:rPr>
        <w:t>Článek IX</w:t>
      </w:r>
      <w:r w:rsidR="00F06B56">
        <w:rPr>
          <w:b/>
          <w:sz w:val="22"/>
        </w:rPr>
        <w:t>.</w:t>
      </w:r>
    </w:p>
    <w:p w14:paraId="408A613E" w14:textId="77777777" w:rsidR="00F06B56" w:rsidRDefault="00F06B56">
      <w:pPr>
        <w:pStyle w:val="Nadpis3"/>
        <w:widowControl/>
        <w:rPr>
          <w:sz w:val="22"/>
        </w:rPr>
      </w:pPr>
      <w:r>
        <w:rPr>
          <w:sz w:val="22"/>
        </w:rPr>
        <w:t>Závěrečná ustanovení</w:t>
      </w:r>
    </w:p>
    <w:p w14:paraId="17C14E55" w14:textId="77777777" w:rsidR="00F06B56" w:rsidRDefault="00F06B56">
      <w:pPr>
        <w:widowControl/>
        <w:rPr>
          <w:b/>
          <w:sz w:val="22"/>
        </w:rPr>
      </w:pPr>
    </w:p>
    <w:p w14:paraId="6DE6DF4E" w14:textId="77777777" w:rsidR="00F06B56" w:rsidRDefault="00F06B56" w:rsidP="008C0B2E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Smluvní strany se zavazují, bez ohledu na délku trvání této smlouvy, zachovávat mlčenlivost o všech skutečnostech, o nichž se dozvěděly v souvislosti s touto smlouvou, a které nejsou všeobecně známé a přístupné. Rovněž se strany zavazují, že neposkytnou tyto informace třetí osobě, a to bez ohledu na dobu trvání této smlouvy. Porušení tohoto ustanovení je porušením obchodního tajemství podle § </w:t>
      </w:r>
      <w:r w:rsidR="008C0B2E">
        <w:rPr>
          <w:sz w:val="22"/>
        </w:rPr>
        <w:t xml:space="preserve">2985 </w:t>
      </w:r>
      <w:r w:rsidR="000D7939">
        <w:rPr>
          <w:sz w:val="22"/>
        </w:rPr>
        <w:t>O</w:t>
      </w:r>
      <w:r w:rsidR="008C0B2E" w:rsidRPr="008C0B2E">
        <w:rPr>
          <w:sz w:val="22"/>
        </w:rPr>
        <w:t>bčanského zákoníku, v platném znění.</w:t>
      </w:r>
    </w:p>
    <w:p w14:paraId="4D1197AA" w14:textId="77777777" w:rsidR="00F06B56" w:rsidRDefault="00F06B56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Práva a povinnos</w:t>
      </w:r>
      <w:r w:rsidR="009C7457">
        <w:rPr>
          <w:sz w:val="22"/>
        </w:rPr>
        <w:t xml:space="preserve">ti smluvních stran vyplývající </w:t>
      </w:r>
      <w:r>
        <w:rPr>
          <w:sz w:val="22"/>
        </w:rPr>
        <w:t xml:space="preserve">z této smlouvy nebo práva a povinnosti, které s touto smlouvou souvisí, </w:t>
      </w:r>
      <w:r w:rsidR="00E039EE">
        <w:rPr>
          <w:sz w:val="22"/>
        </w:rPr>
        <w:t xml:space="preserve">a která nejsou upravena touto smlouvou, </w:t>
      </w:r>
      <w:r>
        <w:rPr>
          <w:sz w:val="22"/>
        </w:rPr>
        <w:t xml:space="preserve">se řídí příslušnými ustanoveními </w:t>
      </w:r>
      <w:r w:rsidR="000D7939">
        <w:rPr>
          <w:sz w:val="22"/>
        </w:rPr>
        <w:t>O</w:t>
      </w:r>
      <w:r w:rsidR="00554AA0">
        <w:rPr>
          <w:sz w:val="22"/>
        </w:rPr>
        <w:t xml:space="preserve">bčanského </w:t>
      </w:r>
      <w:r>
        <w:rPr>
          <w:sz w:val="22"/>
        </w:rPr>
        <w:t>zákoníku.</w:t>
      </w:r>
    </w:p>
    <w:p w14:paraId="36F436FD" w14:textId="77777777" w:rsidR="008C0B2E" w:rsidRPr="00145416" w:rsidRDefault="008C0B2E" w:rsidP="00145416">
      <w:pPr>
        <w:pStyle w:val="Odstavecseseznamem"/>
        <w:numPr>
          <w:ilvl w:val="0"/>
          <w:numId w:val="8"/>
        </w:numPr>
        <w:rPr>
          <w:sz w:val="22"/>
        </w:rPr>
      </w:pPr>
      <w:r w:rsidRPr="008C0B2E">
        <w:rPr>
          <w:sz w:val="22"/>
        </w:rPr>
        <w:t xml:space="preserve">Na uzavření této smlouvy nebo jejích případných dodatků či jiných dohod na tuto smlouvu navazujících se neaplikuje možnost modifikované akceptace dle ustanovení § 1740 odst. 3 věty první </w:t>
      </w:r>
      <w:r w:rsidR="000D7939">
        <w:rPr>
          <w:sz w:val="22"/>
        </w:rPr>
        <w:t>O</w:t>
      </w:r>
      <w:r w:rsidRPr="008C0B2E">
        <w:rPr>
          <w:sz w:val="22"/>
        </w:rPr>
        <w:t>bčanského zákoníku. Nabídku uzavření této smlouvy tedy není možné platně přijmout se změnou či odchylkou, která mění podmínky nabídky.</w:t>
      </w:r>
    </w:p>
    <w:p w14:paraId="51EE66C5" w14:textId="77777777" w:rsidR="0039778C" w:rsidRPr="00A07014" w:rsidRDefault="0039778C" w:rsidP="0039778C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 w:rsidRPr="00A07014">
        <w:rPr>
          <w:sz w:val="22"/>
        </w:rPr>
        <w:t>V případě, že by v budoucnu bylo shledáno některé ustanovení této smlouvy neplatným, platnost ostatních smluvních ujednání tím není dotčena. Smluvní strany se pro případ neplatnosti některých ustanovení zavazují k bezodkladnému nahrazení dotčeného ustanovení takovým ustanovením, které se bude nejvíce blížit účelu, jehož úpravu měly strany na mysli při formulování této smlouvy.</w:t>
      </w:r>
    </w:p>
    <w:p w14:paraId="41E96BC2" w14:textId="77777777" w:rsidR="00F53605" w:rsidRDefault="00F53605" w:rsidP="00F53605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Zhotovitel</w:t>
      </w:r>
      <w:r w:rsidRPr="00554AA0">
        <w:rPr>
          <w:sz w:val="22"/>
        </w:rPr>
        <w:t xml:space="preserve"> tímto prohlašuje, že na sebe přebírá nebezpečí zm</w:t>
      </w:r>
      <w:r>
        <w:rPr>
          <w:sz w:val="22"/>
        </w:rPr>
        <w:t>ěny okolností po uzavření této smlouvy ve smyslu ustanovení §</w:t>
      </w:r>
      <w:r w:rsidRPr="00554AA0">
        <w:rPr>
          <w:sz w:val="22"/>
        </w:rPr>
        <w:t xml:space="preserve"> 1765 a</w:t>
      </w:r>
      <w:r>
        <w:rPr>
          <w:sz w:val="22"/>
        </w:rPr>
        <w:t xml:space="preserve"> §</w:t>
      </w:r>
      <w:r w:rsidRPr="00554AA0">
        <w:rPr>
          <w:sz w:val="22"/>
        </w:rPr>
        <w:t xml:space="preserve"> 1766 Občanského zákoníku.</w:t>
      </w:r>
    </w:p>
    <w:p w14:paraId="32D7C34D" w14:textId="77777777" w:rsidR="008C0B2E" w:rsidRPr="00F53605" w:rsidRDefault="008C0B2E" w:rsidP="00757580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 w:rsidRPr="00757580">
        <w:rPr>
          <w:sz w:val="22"/>
        </w:rPr>
        <w:t xml:space="preserve">Smluvní strany prohlašují, že smlouva představuje úplnou dohodu o veškerých jejích náležitostech </w:t>
      </w:r>
    </w:p>
    <w:p w14:paraId="1A6C21F0" w14:textId="77777777" w:rsidR="008C0B2E" w:rsidRDefault="008C0B2E" w:rsidP="00145416">
      <w:pPr>
        <w:widowControl/>
        <w:tabs>
          <w:tab w:val="left" w:pos="360"/>
        </w:tabs>
        <w:ind w:left="283"/>
        <w:jc w:val="both"/>
        <w:rPr>
          <w:sz w:val="22"/>
        </w:rPr>
      </w:pPr>
      <w:r w:rsidRPr="008C0B2E">
        <w:rPr>
          <w:sz w:val="22"/>
        </w:rPr>
        <w:t>a neexistují náležitosti, které by smluvní strany v této smlouvě neujednaly. Mezi smluvními stranami neexistují žádná související písemná, ústní ani konkludentní ujednání týkající se předmětu smlouvy, která by nebyla ve smlouvě uvedena.</w:t>
      </w:r>
    </w:p>
    <w:p w14:paraId="415EBA2C" w14:textId="77777777" w:rsidR="00F06B56" w:rsidRDefault="00F06B56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Zhotoviteli vyjma případů stanovených touto smlouvou nevznikají žádná práva k obchodní firmě objednatele, jeho logu, ochranným známkám či jinému duševnímu vlastnictví objednatele.</w:t>
      </w:r>
    </w:p>
    <w:p w14:paraId="6A18F67C" w14:textId="77777777" w:rsidR="00F06B56" w:rsidRDefault="00F06B56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Smluvní strany se zavazují vzájemně informovat o veškerých skutečnostech nezbytných pro řádné provádění této smlouvy.</w:t>
      </w:r>
    </w:p>
    <w:p w14:paraId="5AB4DE58" w14:textId="77777777" w:rsidR="00F06B56" w:rsidRDefault="00F06B56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Příloha č. 1 je nedílnou součástí této smlouvy. </w:t>
      </w:r>
    </w:p>
    <w:p w14:paraId="67C2B400" w14:textId="77777777" w:rsidR="00F06B56" w:rsidRPr="008F32D4" w:rsidRDefault="00987414" w:rsidP="008F32D4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Tuto smlouvu lze měnit a </w:t>
      </w:r>
      <w:r w:rsidR="00F06B56">
        <w:rPr>
          <w:sz w:val="22"/>
        </w:rPr>
        <w:t>doplňovat výhradně písemnou formou</w:t>
      </w:r>
      <w:r w:rsidR="00F06B56" w:rsidRPr="008F32D4">
        <w:rPr>
          <w:sz w:val="22"/>
        </w:rPr>
        <w:t>.</w:t>
      </w:r>
    </w:p>
    <w:p w14:paraId="338062A1" w14:textId="77777777" w:rsidR="00F06B56" w:rsidRDefault="00F06B56">
      <w:pPr>
        <w:widowControl/>
        <w:numPr>
          <w:ilvl w:val="0"/>
          <w:numId w:val="8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Tato smlouva se vyhotovuje ve </w:t>
      </w:r>
      <w:r w:rsidR="0076742C">
        <w:rPr>
          <w:sz w:val="22"/>
        </w:rPr>
        <w:t>čtyřech</w:t>
      </w:r>
      <w:r>
        <w:rPr>
          <w:sz w:val="22"/>
        </w:rPr>
        <w:t xml:space="preserve"> stejnopisech s platností originálu, z nic</w:t>
      </w:r>
      <w:r w:rsidR="0076742C">
        <w:rPr>
          <w:sz w:val="22"/>
        </w:rPr>
        <w:t>hž každá strana obdrží po dvou exemplářích</w:t>
      </w:r>
      <w:r>
        <w:rPr>
          <w:sz w:val="22"/>
        </w:rPr>
        <w:t>.</w:t>
      </w:r>
    </w:p>
    <w:p w14:paraId="5F549347" w14:textId="77777777" w:rsidR="000A2778" w:rsidRDefault="000A2778">
      <w:pPr>
        <w:pStyle w:val="Zkladntext"/>
        <w:widowControl/>
        <w:tabs>
          <w:tab w:val="left" w:pos="5245"/>
        </w:tabs>
        <w:rPr>
          <w:sz w:val="22"/>
        </w:rPr>
      </w:pPr>
    </w:p>
    <w:p w14:paraId="4AA2EDFF" w14:textId="77777777" w:rsidR="00145416" w:rsidRDefault="00145416">
      <w:pPr>
        <w:pStyle w:val="Zkladntext"/>
        <w:widowControl/>
        <w:tabs>
          <w:tab w:val="left" w:pos="5245"/>
        </w:tabs>
        <w:rPr>
          <w:sz w:val="22"/>
        </w:rPr>
      </w:pPr>
    </w:p>
    <w:p w14:paraId="67913C5B" w14:textId="77777777" w:rsidR="00145416" w:rsidRDefault="00145416">
      <w:pPr>
        <w:pStyle w:val="Zkladntext"/>
        <w:widowControl/>
        <w:tabs>
          <w:tab w:val="left" w:pos="5245"/>
        </w:tabs>
        <w:rPr>
          <w:sz w:val="22"/>
        </w:rPr>
      </w:pPr>
    </w:p>
    <w:p w14:paraId="49C55E67" w14:textId="77777777" w:rsidR="00145416" w:rsidRDefault="00145416">
      <w:pPr>
        <w:pStyle w:val="Zkladntext"/>
        <w:widowControl/>
        <w:tabs>
          <w:tab w:val="left" w:pos="5245"/>
        </w:tabs>
        <w:rPr>
          <w:sz w:val="22"/>
        </w:rPr>
      </w:pPr>
    </w:p>
    <w:p w14:paraId="33C36C1C" w14:textId="77777777" w:rsidR="00145416" w:rsidRDefault="00145416" w:rsidP="00145416">
      <w:pPr>
        <w:widowControl/>
        <w:rPr>
          <w:sz w:val="22"/>
        </w:rPr>
      </w:pPr>
      <w:r>
        <w:rPr>
          <w:sz w:val="22"/>
        </w:rPr>
        <w:br w:type="page"/>
      </w:r>
    </w:p>
    <w:p w14:paraId="6B174E14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  <w:sectPr w:rsidR="00145416" w:rsidSect="008963ED">
          <w:headerReference w:type="default" r:id="rId10"/>
          <w:footerReference w:type="even" r:id="rId11"/>
          <w:footerReference w:type="default" r:id="rId12"/>
          <w:pgSz w:w="11906" w:h="16838"/>
          <w:pgMar w:top="851" w:right="1418" w:bottom="851" w:left="1418" w:header="720" w:footer="720" w:gutter="0"/>
          <w:cols w:space="708"/>
          <w:docGrid w:linePitch="360"/>
        </w:sectPr>
      </w:pPr>
    </w:p>
    <w:p w14:paraId="781B4248" w14:textId="4DC78E81"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  <w:r>
        <w:rPr>
          <w:sz w:val="22"/>
        </w:rPr>
        <w:lastRenderedPageBreak/>
        <w:t xml:space="preserve">V Českých </w:t>
      </w:r>
      <w:r w:rsidRPr="000313EA">
        <w:rPr>
          <w:sz w:val="22"/>
        </w:rPr>
        <w:t xml:space="preserve">Budějovicích dne </w:t>
      </w:r>
      <w:r w:rsidR="000313EA" w:rsidRPr="000313EA">
        <w:rPr>
          <w:sz w:val="22"/>
        </w:rPr>
        <w:t>2. 1. 2018</w:t>
      </w:r>
    </w:p>
    <w:p w14:paraId="48CACF73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</w:p>
    <w:p w14:paraId="27853C08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  <w:sectPr w:rsidR="00145416" w:rsidSect="0026641E">
          <w:type w:val="continuous"/>
          <w:pgSz w:w="11906" w:h="16838"/>
          <w:pgMar w:top="851" w:right="1418" w:bottom="851" w:left="1418" w:header="720" w:footer="720" w:gutter="0"/>
          <w:cols w:space="708"/>
          <w:docGrid w:linePitch="360"/>
        </w:sectPr>
      </w:pPr>
    </w:p>
    <w:p w14:paraId="3D5CBCCC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  <w:r>
        <w:rPr>
          <w:sz w:val="22"/>
        </w:rPr>
        <w:t>Za zhotovitele:</w:t>
      </w:r>
    </w:p>
    <w:p w14:paraId="29C3B94C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14:paraId="54A8749F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14:paraId="5D8ED3B2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14:paraId="4B5C4EFF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14:paraId="2F4F65BA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14:paraId="13FE694A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14:paraId="2219F1C2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14:paraId="585C69F4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14:paraId="6C59A49B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14:paraId="460CCEE3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14:paraId="7469A89D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14:paraId="14767A30" w14:textId="77777777" w:rsidR="00BE5D28" w:rsidRDefault="00BE5D28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</w:p>
    <w:p w14:paraId="203A2D53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</w:p>
    <w:p w14:paraId="72E9913B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  <w:highlight w:val="yellow"/>
        </w:rPr>
      </w:pPr>
      <w:r>
        <w:rPr>
          <w:sz w:val="22"/>
        </w:rPr>
        <w:t>……………………………………</w:t>
      </w:r>
    </w:p>
    <w:p w14:paraId="05757A99" w14:textId="7DDA74DA" w:rsidR="00145416" w:rsidRDefault="000313EA" w:rsidP="000313EA">
      <w:pPr>
        <w:pStyle w:val="Zkladntext"/>
        <w:jc w:val="left"/>
        <w:rPr>
          <w:sz w:val="22"/>
        </w:rPr>
      </w:pPr>
      <w:r>
        <w:rPr>
          <w:sz w:val="22"/>
        </w:rPr>
        <w:t>Libor Pokorný</w:t>
      </w:r>
    </w:p>
    <w:p w14:paraId="06ED044C" w14:textId="4E862900" w:rsidR="00145416" w:rsidRDefault="000313EA" w:rsidP="000313EA">
      <w:pPr>
        <w:pStyle w:val="Zkladntext"/>
        <w:jc w:val="left"/>
        <w:rPr>
          <w:sz w:val="22"/>
        </w:rPr>
      </w:pPr>
      <w:r w:rsidRPr="000313EA">
        <w:rPr>
          <w:sz w:val="22"/>
        </w:rPr>
        <w:t>Předseda</w:t>
      </w:r>
      <w:r w:rsidR="002F08D8">
        <w:rPr>
          <w:sz w:val="22"/>
        </w:rPr>
        <w:t xml:space="preserve"> Mikroregionu Bystřicko</w:t>
      </w:r>
      <w:r w:rsidR="00145416">
        <w:rPr>
          <w:sz w:val="22"/>
        </w:rPr>
        <w:tab/>
      </w:r>
    </w:p>
    <w:p w14:paraId="4DCA7A60" w14:textId="77777777" w:rsidR="00145416" w:rsidRDefault="00145416" w:rsidP="00145416">
      <w:pPr>
        <w:pStyle w:val="Zkladntext"/>
        <w:jc w:val="left"/>
        <w:rPr>
          <w:sz w:val="22"/>
        </w:rPr>
      </w:pPr>
    </w:p>
    <w:p w14:paraId="6BC59980" w14:textId="77777777" w:rsidR="00145416" w:rsidRDefault="00145416" w:rsidP="00145416">
      <w:pPr>
        <w:pStyle w:val="Zkladntext"/>
        <w:rPr>
          <w:sz w:val="22"/>
        </w:rPr>
      </w:pPr>
    </w:p>
    <w:p w14:paraId="169EC188" w14:textId="77777777" w:rsidR="00145416" w:rsidRDefault="00145416" w:rsidP="00145416">
      <w:pPr>
        <w:pStyle w:val="Zkladntext"/>
        <w:jc w:val="left"/>
      </w:pPr>
      <w:r>
        <w:rPr>
          <w:sz w:val="22"/>
        </w:rPr>
        <w:t>Za objednatele:</w:t>
      </w:r>
      <w:r>
        <w:rPr>
          <w:sz w:val="22"/>
        </w:rPr>
        <w:tab/>
      </w:r>
      <w:r>
        <w:rPr>
          <w:sz w:val="22"/>
        </w:rPr>
        <w:tab/>
      </w:r>
    </w:p>
    <w:p w14:paraId="637345F6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</w:p>
    <w:p w14:paraId="584FDA1D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</w:p>
    <w:p w14:paraId="0A6F6C05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</w:p>
    <w:p w14:paraId="6F8FBB5A" w14:textId="77777777" w:rsidR="00BE5D28" w:rsidRDefault="00BE5D28" w:rsidP="00145416">
      <w:pPr>
        <w:pStyle w:val="Zkladntext"/>
        <w:widowControl/>
        <w:tabs>
          <w:tab w:val="left" w:pos="5245"/>
        </w:tabs>
        <w:rPr>
          <w:sz w:val="22"/>
        </w:rPr>
      </w:pPr>
    </w:p>
    <w:p w14:paraId="78136D18" w14:textId="77777777" w:rsidR="00145416" w:rsidRDefault="00145416" w:rsidP="00145416">
      <w:pPr>
        <w:pStyle w:val="Zkladntext"/>
        <w:widowControl/>
        <w:tabs>
          <w:tab w:val="left" w:pos="5245"/>
        </w:tabs>
        <w:rPr>
          <w:sz w:val="22"/>
        </w:rPr>
      </w:pPr>
      <w:r>
        <w:rPr>
          <w:sz w:val="22"/>
        </w:rPr>
        <w:t xml:space="preserve">……………………………………….                                                        </w:t>
      </w:r>
    </w:p>
    <w:p w14:paraId="1C4D263C" w14:textId="77777777" w:rsidR="00145416" w:rsidRDefault="00145416" w:rsidP="00145416">
      <w:pPr>
        <w:pStyle w:val="Zkladntext"/>
        <w:jc w:val="left"/>
      </w:pPr>
      <w:r>
        <w:rPr>
          <w:sz w:val="22"/>
        </w:rPr>
        <w:t xml:space="preserve">Mgr. Radek Bílý </w:t>
      </w:r>
    </w:p>
    <w:p w14:paraId="56C090A8" w14:textId="77777777" w:rsidR="00145416" w:rsidRDefault="003770FF" w:rsidP="00145416">
      <w:pPr>
        <w:pStyle w:val="Zkladntext"/>
        <w:jc w:val="left"/>
      </w:pPr>
      <w:r>
        <w:rPr>
          <w:sz w:val="22"/>
        </w:rPr>
        <w:t>V</w:t>
      </w:r>
      <w:r w:rsidR="00145416">
        <w:rPr>
          <w:sz w:val="22"/>
        </w:rPr>
        <w:t>edoucí Marketingu</w:t>
      </w:r>
    </w:p>
    <w:p w14:paraId="347A5419" w14:textId="77777777" w:rsidR="00145416" w:rsidRDefault="00145416" w:rsidP="00145416">
      <w:pPr>
        <w:pStyle w:val="Zkladntext"/>
        <w:jc w:val="left"/>
      </w:pPr>
    </w:p>
    <w:p w14:paraId="53F91F78" w14:textId="77777777" w:rsidR="00145416" w:rsidRDefault="00145416" w:rsidP="00145416">
      <w:pPr>
        <w:pStyle w:val="Zkladntext"/>
        <w:jc w:val="left"/>
        <w:rPr>
          <w:sz w:val="22"/>
        </w:rPr>
      </w:pPr>
    </w:p>
    <w:p w14:paraId="17391703" w14:textId="77777777" w:rsidR="00145416" w:rsidRDefault="00145416" w:rsidP="00145416">
      <w:pPr>
        <w:pStyle w:val="Zkladntext"/>
        <w:jc w:val="left"/>
        <w:rPr>
          <w:sz w:val="22"/>
        </w:rPr>
      </w:pPr>
    </w:p>
    <w:p w14:paraId="04348E75" w14:textId="77777777" w:rsidR="00145416" w:rsidRDefault="00145416" w:rsidP="00145416">
      <w:pPr>
        <w:pStyle w:val="Zkladntext"/>
        <w:jc w:val="left"/>
        <w:rPr>
          <w:sz w:val="22"/>
        </w:rPr>
      </w:pPr>
    </w:p>
    <w:p w14:paraId="6F49D31A" w14:textId="77777777" w:rsidR="00145416" w:rsidRDefault="00145416" w:rsidP="00145416">
      <w:pPr>
        <w:pStyle w:val="Zkladntext"/>
        <w:jc w:val="left"/>
        <w:rPr>
          <w:sz w:val="22"/>
        </w:rPr>
      </w:pPr>
    </w:p>
    <w:p w14:paraId="7E3479E9" w14:textId="77777777" w:rsidR="00145416" w:rsidRDefault="00145416" w:rsidP="00145416">
      <w:pPr>
        <w:pStyle w:val="Zkladntext"/>
        <w:jc w:val="left"/>
        <w:rPr>
          <w:sz w:val="22"/>
        </w:rPr>
      </w:pPr>
    </w:p>
    <w:p w14:paraId="3E35EE62" w14:textId="77777777" w:rsidR="00145416" w:rsidRDefault="00145416" w:rsidP="00145416">
      <w:pPr>
        <w:pStyle w:val="Zkladntext"/>
        <w:jc w:val="left"/>
        <w:rPr>
          <w:sz w:val="22"/>
        </w:rPr>
      </w:pPr>
      <w:r>
        <w:rPr>
          <w:sz w:val="22"/>
        </w:rPr>
        <w:t>……………………………………….</w:t>
      </w:r>
      <w:r>
        <w:rPr>
          <w:sz w:val="22"/>
        </w:rPr>
        <w:tab/>
      </w:r>
    </w:p>
    <w:p w14:paraId="3607007E" w14:textId="77777777" w:rsidR="00145416" w:rsidRDefault="00F22586" w:rsidP="00145416">
      <w:pPr>
        <w:pStyle w:val="Zkladntext"/>
        <w:jc w:val="left"/>
        <w:rPr>
          <w:sz w:val="22"/>
        </w:rPr>
      </w:pPr>
      <w:r>
        <w:rPr>
          <w:sz w:val="22"/>
        </w:rPr>
        <w:t xml:space="preserve">Ing. </w:t>
      </w:r>
      <w:r w:rsidR="00BB2CAA">
        <w:rPr>
          <w:sz w:val="22"/>
        </w:rPr>
        <w:t>Marek Pagač</w:t>
      </w:r>
      <w:r w:rsidR="00145416">
        <w:rPr>
          <w:sz w:val="22"/>
        </w:rPr>
        <w:tab/>
      </w:r>
    </w:p>
    <w:p w14:paraId="45AAA1E9" w14:textId="77777777" w:rsidR="00145416" w:rsidRPr="0026641E" w:rsidRDefault="00BB2CAA" w:rsidP="00145416">
      <w:pPr>
        <w:pStyle w:val="Zkladntext"/>
        <w:rPr>
          <w:sz w:val="22"/>
        </w:rPr>
        <w:sectPr w:rsidR="00145416" w:rsidRPr="0026641E" w:rsidSect="0026641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2"/>
        </w:rPr>
        <w:t>Senior marketing manažer</w:t>
      </w:r>
      <w:r w:rsidR="00145416">
        <w:rPr>
          <w:sz w:val="22"/>
        </w:rPr>
        <w:tab/>
      </w:r>
    </w:p>
    <w:p w14:paraId="3E125411" w14:textId="77777777" w:rsidR="00FA3D33" w:rsidRDefault="00145416" w:rsidP="00FA3D33">
      <w:pPr>
        <w:pStyle w:val="Zkladntext"/>
        <w:rPr>
          <w:sz w:val="22"/>
        </w:rPr>
      </w:pPr>
      <w:r>
        <w:rPr>
          <w:sz w:val="22"/>
        </w:rPr>
        <w:t xml:space="preserve"> </w:t>
      </w:r>
      <w:bookmarkStart w:id="1" w:name="_GoBack"/>
      <w:bookmarkEnd w:id="1"/>
      <w:r w:rsidR="00FA3D33">
        <w:rPr>
          <w:sz w:val="22"/>
        </w:rPr>
        <w:br w:type="page"/>
      </w:r>
    </w:p>
    <w:p w14:paraId="602FE3A5" w14:textId="77777777" w:rsidR="00145416" w:rsidRDefault="00145416" w:rsidP="00145416">
      <w:pPr>
        <w:widowControl/>
        <w:rPr>
          <w:sz w:val="22"/>
        </w:rPr>
      </w:pPr>
    </w:p>
    <w:p w14:paraId="283D181F" w14:textId="77777777" w:rsidR="00A552AB" w:rsidRPr="00F02BC8" w:rsidRDefault="00A552AB" w:rsidP="00A552AB">
      <w:pPr>
        <w:pStyle w:val="Nadpis4"/>
        <w:jc w:val="left"/>
        <w:rPr>
          <w:sz w:val="18"/>
        </w:rPr>
      </w:pPr>
      <w:r w:rsidRPr="00F02BC8">
        <w:rPr>
          <w:sz w:val="28"/>
        </w:rPr>
        <w:t xml:space="preserve">Příloha č. </w:t>
      </w:r>
      <w:r>
        <w:rPr>
          <w:sz w:val="28"/>
        </w:rPr>
        <w:t>1</w:t>
      </w:r>
      <w:r w:rsidRPr="00F02BC8">
        <w:rPr>
          <w:sz w:val="28"/>
        </w:rPr>
        <w:t xml:space="preserve"> - Pravidla pro správné použití reklamního označení</w:t>
      </w:r>
    </w:p>
    <w:p w14:paraId="22469307" w14:textId="77777777" w:rsidR="00FD27BA" w:rsidRPr="00981040" w:rsidRDefault="00FD27BA" w:rsidP="00FD27BA">
      <w:pPr>
        <w:pStyle w:val="Nadpis3"/>
        <w:jc w:val="both"/>
      </w:pPr>
    </w:p>
    <w:p w14:paraId="08833196" w14:textId="77777777" w:rsidR="00FD27BA" w:rsidRPr="00981040" w:rsidRDefault="00FD27BA" w:rsidP="00FD27BA">
      <w:pPr>
        <w:pStyle w:val="Nadpis3"/>
        <w:jc w:val="both"/>
      </w:pPr>
      <w:r w:rsidRPr="00981040">
        <w:t>Základní pravidla pro používání loga E.ON na reklamních nosičích a v tisku</w:t>
      </w:r>
    </w:p>
    <w:p w14:paraId="2C120A41" w14:textId="77777777" w:rsidR="00FD27BA" w:rsidRPr="00981040" w:rsidRDefault="00FD27BA" w:rsidP="00FD27BA">
      <w:pPr>
        <w:pStyle w:val="Nadpis2"/>
        <w:jc w:val="both"/>
      </w:pPr>
      <w:r w:rsidRPr="00981040">
        <w:t>Logo E.ON musí být používáno vždy v originální verzi. Žádné jiné alternativy než níže uvedené nejsou přípustné.</w:t>
      </w:r>
    </w:p>
    <w:p w14:paraId="4B203362" w14:textId="77777777" w:rsidR="00FD27BA" w:rsidRPr="00981040" w:rsidRDefault="00FD27BA" w:rsidP="00FD27BA">
      <w:pPr>
        <w:jc w:val="both"/>
      </w:pPr>
    </w:p>
    <w:p w14:paraId="2D60134A" w14:textId="77777777" w:rsidR="00FD27BA" w:rsidRPr="00981040" w:rsidRDefault="00FD27BA" w:rsidP="00FD27BA">
      <w:pPr>
        <w:jc w:val="both"/>
        <w:rPr>
          <w:b/>
          <w:bCs/>
        </w:rPr>
      </w:pPr>
      <w:r w:rsidRPr="00981040">
        <w:rPr>
          <w:b/>
          <w:bCs/>
        </w:rPr>
        <w:t>Barevné varianty loga:</w:t>
      </w:r>
    </w:p>
    <w:p w14:paraId="59D0CBCF" w14:textId="77777777" w:rsidR="00FD27BA" w:rsidRPr="00981040" w:rsidRDefault="00FD27BA" w:rsidP="00FD27BA">
      <w:pPr>
        <w:jc w:val="both"/>
      </w:pPr>
    </w:p>
    <w:p w14:paraId="3A279A71" w14:textId="77777777" w:rsidR="00FD27BA" w:rsidRPr="00981040" w:rsidRDefault="00FD27BA" w:rsidP="00FD27BA">
      <w:pPr>
        <w:jc w:val="both"/>
        <w:rPr>
          <w:u w:val="single"/>
        </w:rPr>
      </w:pPr>
      <w:r w:rsidRPr="00981040">
        <w:rPr>
          <w:u w:val="single"/>
        </w:rPr>
        <w:t xml:space="preserve">1. E.ON red: </w:t>
      </w:r>
    </w:p>
    <w:p w14:paraId="1C5CBD84" w14:textId="77777777" w:rsidR="00FD27BA" w:rsidRPr="00981040" w:rsidRDefault="00FD27BA" w:rsidP="00FD27BA">
      <w:pPr>
        <w:widowControl/>
        <w:numPr>
          <w:ilvl w:val="1"/>
          <w:numId w:val="32"/>
        </w:numPr>
        <w:tabs>
          <w:tab w:val="clear" w:pos="1788"/>
          <w:tab w:val="num" w:pos="1080"/>
        </w:tabs>
        <w:ind w:left="1080"/>
        <w:jc w:val="both"/>
      </w:pPr>
      <w:r w:rsidRPr="00981040">
        <w:t>Pantone Warm Red</w:t>
      </w:r>
    </w:p>
    <w:p w14:paraId="2CDF29FA" w14:textId="77777777" w:rsidR="00FD27BA" w:rsidRPr="00981040" w:rsidRDefault="00FD27BA" w:rsidP="00FD27BA">
      <w:pPr>
        <w:widowControl/>
        <w:numPr>
          <w:ilvl w:val="1"/>
          <w:numId w:val="32"/>
        </w:numPr>
        <w:tabs>
          <w:tab w:val="clear" w:pos="1788"/>
          <w:tab w:val="num" w:pos="1080"/>
        </w:tabs>
        <w:ind w:left="1080"/>
        <w:jc w:val="both"/>
      </w:pPr>
      <w:r w:rsidRPr="00981040">
        <w:t>CMYK 0c 90m 90y 0k</w:t>
      </w:r>
    </w:p>
    <w:p w14:paraId="085A1811" w14:textId="77777777" w:rsidR="00FD27BA" w:rsidRPr="00981040" w:rsidRDefault="00FD27BA" w:rsidP="00FD27BA">
      <w:pPr>
        <w:widowControl/>
        <w:numPr>
          <w:ilvl w:val="1"/>
          <w:numId w:val="32"/>
        </w:numPr>
        <w:tabs>
          <w:tab w:val="clear" w:pos="1788"/>
          <w:tab w:val="num" w:pos="1080"/>
        </w:tabs>
        <w:ind w:left="1080"/>
        <w:jc w:val="both"/>
      </w:pPr>
      <w:r w:rsidRPr="00981040">
        <w:t>RAL 2002</w:t>
      </w:r>
    </w:p>
    <w:p w14:paraId="0359F927" w14:textId="77777777" w:rsidR="00FD27BA" w:rsidRPr="00981040" w:rsidRDefault="00FD27BA" w:rsidP="00FD27BA">
      <w:pPr>
        <w:widowControl/>
        <w:numPr>
          <w:ilvl w:val="1"/>
          <w:numId w:val="32"/>
        </w:numPr>
        <w:tabs>
          <w:tab w:val="clear" w:pos="1788"/>
          <w:tab w:val="num" w:pos="1080"/>
        </w:tabs>
        <w:ind w:left="1080"/>
        <w:jc w:val="both"/>
      </w:pPr>
      <w:r w:rsidRPr="00981040">
        <w:t>RGB 242.28.10</w:t>
      </w:r>
    </w:p>
    <w:p w14:paraId="2DB810C1" w14:textId="77777777" w:rsidR="00FD27BA" w:rsidRPr="00981040" w:rsidRDefault="00FD27BA" w:rsidP="00FD27BA">
      <w:pPr>
        <w:ind w:left="720"/>
        <w:jc w:val="both"/>
      </w:pPr>
    </w:p>
    <w:p w14:paraId="09678FD0" w14:textId="77777777" w:rsidR="00FD27BA" w:rsidRPr="00981040" w:rsidRDefault="00FD27BA" w:rsidP="00FD27BA">
      <w:pPr>
        <w:ind w:left="360"/>
        <w:jc w:val="both"/>
      </w:pPr>
      <w:r w:rsidRPr="00981040">
        <w:t>Tato varianta je nejpoužívanější a vyžaduje se pod ni bílý podklad, pop. lze řešit inverzně – viz bod. 2.</w:t>
      </w:r>
    </w:p>
    <w:p w14:paraId="6504CDEA" w14:textId="77777777" w:rsidR="00FD27BA" w:rsidRPr="00981040" w:rsidRDefault="00FD27BA" w:rsidP="00FD27BA">
      <w:pPr>
        <w:ind w:left="360"/>
        <w:jc w:val="both"/>
      </w:pPr>
    </w:p>
    <w:p w14:paraId="045C826C" w14:textId="77777777" w:rsidR="00FD27BA" w:rsidRPr="00981040" w:rsidRDefault="00FD27BA" w:rsidP="00FD27BA">
      <w:pPr>
        <w:ind w:left="360"/>
        <w:jc w:val="both"/>
      </w:pPr>
      <w:r w:rsidRPr="00981040">
        <w:t>Použití: reklamní nosiče (panely, transparenty, označení, dresy, sportovní výbava, tiskové materiály apod.)</w:t>
      </w:r>
    </w:p>
    <w:p w14:paraId="6C0418BD" w14:textId="77777777" w:rsidR="00FD27BA" w:rsidRPr="00981040" w:rsidRDefault="00FD27BA" w:rsidP="00FD27BA">
      <w:pPr>
        <w:ind w:left="360"/>
        <w:jc w:val="both"/>
      </w:pPr>
    </w:p>
    <w:p w14:paraId="7435EAA4" w14:textId="77777777" w:rsidR="00FD27BA" w:rsidRPr="00981040" w:rsidRDefault="00FD27BA" w:rsidP="00FD27BA">
      <w:pPr>
        <w:pStyle w:val="Zkladntextodsazen"/>
        <w:jc w:val="both"/>
      </w:pPr>
      <w:r w:rsidRPr="00981040">
        <w:rPr>
          <w:b/>
          <w:bCs/>
        </w:rPr>
        <w:t xml:space="preserve">Pozor: </w:t>
      </w:r>
      <w:r w:rsidRPr="00981040">
        <w:t xml:space="preserve">Pro případ uvedení loga v tisku (novinový papír) - používá se CMYK </w:t>
      </w:r>
    </w:p>
    <w:p w14:paraId="537789A4" w14:textId="77777777" w:rsidR="00FD27BA" w:rsidRPr="00981040" w:rsidRDefault="00FD27BA" w:rsidP="00FD27BA">
      <w:pPr>
        <w:pStyle w:val="Zkladntextodsazen"/>
        <w:jc w:val="both"/>
      </w:pPr>
      <w:r w:rsidRPr="00981040">
        <w:t>ve složení 0c 100m 100y 0k.</w:t>
      </w:r>
    </w:p>
    <w:p w14:paraId="2BE8405B" w14:textId="77777777" w:rsidR="00FD27BA" w:rsidRPr="00981040" w:rsidRDefault="00FD27BA" w:rsidP="00FD27BA"/>
    <w:p w14:paraId="07F9AC7E" w14:textId="77777777" w:rsidR="00FD27BA" w:rsidRPr="00981040" w:rsidRDefault="00FD27BA" w:rsidP="00FD27BA"/>
    <w:p w14:paraId="105B118D" w14:textId="77777777" w:rsidR="00FD27BA" w:rsidRPr="00981040" w:rsidRDefault="00FD27BA" w:rsidP="00FD27BA">
      <w:pPr>
        <w:jc w:val="both"/>
        <w:rPr>
          <w:u w:val="single"/>
        </w:rPr>
      </w:pPr>
      <w:r w:rsidRPr="00981040">
        <w:rPr>
          <w:u w:val="single"/>
        </w:rPr>
        <w:t>2. E.ON white</w:t>
      </w:r>
    </w:p>
    <w:p w14:paraId="10BD1568" w14:textId="77777777" w:rsidR="00FD27BA" w:rsidRPr="00981040" w:rsidRDefault="00FD27BA" w:rsidP="00FD27BA">
      <w:pPr>
        <w:jc w:val="both"/>
        <w:rPr>
          <w:u w:val="single"/>
        </w:rPr>
      </w:pPr>
    </w:p>
    <w:p w14:paraId="40EAFFB0" w14:textId="77777777" w:rsidR="00FD27BA" w:rsidRPr="00981040" w:rsidRDefault="00FD27BA" w:rsidP="00FD27BA">
      <w:pPr>
        <w:pStyle w:val="Zkladntextodsazen"/>
        <w:jc w:val="both"/>
      </w:pPr>
      <w:r w:rsidRPr="00981040">
        <w:t xml:space="preserve">Použití: reklamní nosiče (panely, transparenty, označení, dresy, sportovní výbava, tiskové materiály apod.) na červeném podkladě ve výše uvedených barvách loga E.ON – viz </w:t>
      </w:r>
    </w:p>
    <w:p w14:paraId="125FD2AA" w14:textId="77777777" w:rsidR="00FD27BA" w:rsidRPr="00981040" w:rsidRDefault="00FD27BA" w:rsidP="00FD27BA">
      <w:pPr>
        <w:ind w:left="360"/>
        <w:jc w:val="both"/>
      </w:pPr>
      <w:r w:rsidRPr="00981040">
        <w:t>bod 1.</w:t>
      </w:r>
    </w:p>
    <w:p w14:paraId="0121816E" w14:textId="77777777" w:rsidR="00FD27BA" w:rsidRPr="00981040" w:rsidRDefault="00FD27BA" w:rsidP="00FD27BA">
      <w:pPr>
        <w:jc w:val="both"/>
        <w:rPr>
          <w:b/>
          <w:bCs/>
        </w:rPr>
      </w:pPr>
    </w:p>
    <w:p w14:paraId="7D6EF8E1" w14:textId="77777777" w:rsidR="00FD27BA" w:rsidRPr="00981040" w:rsidRDefault="00FD27BA" w:rsidP="00FD27BA">
      <w:pPr>
        <w:jc w:val="both"/>
        <w:rPr>
          <w:u w:val="single"/>
        </w:rPr>
      </w:pPr>
      <w:r w:rsidRPr="00981040">
        <w:rPr>
          <w:u w:val="single"/>
        </w:rPr>
        <w:t>3. E.ON black (100%)</w:t>
      </w:r>
    </w:p>
    <w:p w14:paraId="254EB81E" w14:textId="77777777" w:rsidR="00FD27BA" w:rsidRPr="00981040" w:rsidRDefault="00FD27BA" w:rsidP="00FD27BA">
      <w:pPr>
        <w:widowControl/>
        <w:numPr>
          <w:ilvl w:val="1"/>
          <w:numId w:val="32"/>
        </w:numPr>
        <w:jc w:val="both"/>
      </w:pPr>
      <w:r w:rsidRPr="00981040">
        <w:t>Pantone ProcessBlack C</w:t>
      </w:r>
    </w:p>
    <w:p w14:paraId="57FA16F6" w14:textId="77777777" w:rsidR="00FD27BA" w:rsidRPr="00981040" w:rsidRDefault="00FD27BA" w:rsidP="00FD27BA">
      <w:pPr>
        <w:widowControl/>
        <w:numPr>
          <w:ilvl w:val="1"/>
          <w:numId w:val="32"/>
        </w:numPr>
        <w:jc w:val="both"/>
      </w:pPr>
      <w:r w:rsidRPr="00981040">
        <w:t>CMYK 0c 0m 0y 100k</w:t>
      </w:r>
    </w:p>
    <w:p w14:paraId="304FC0D2" w14:textId="77777777" w:rsidR="00FD27BA" w:rsidRPr="00981040" w:rsidRDefault="00FD27BA" w:rsidP="00FD27BA">
      <w:pPr>
        <w:widowControl/>
        <w:numPr>
          <w:ilvl w:val="1"/>
          <w:numId w:val="32"/>
        </w:numPr>
        <w:jc w:val="both"/>
      </w:pPr>
      <w:r w:rsidRPr="00981040">
        <w:t>RAL 9004</w:t>
      </w:r>
    </w:p>
    <w:p w14:paraId="7EA50FE0" w14:textId="77777777" w:rsidR="00FD27BA" w:rsidRPr="00981040" w:rsidRDefault="00FD27BA" w:rsidP="00FD27BA">
      <w:pPr>
        <w:widowControl/>
        <w:numPr>
          <w:ilvl w:val="1"/>
          <w:numId w:val="32"/>
        </w:numPr>
        <w:jc w:val="both"/>
      </w:pPr>
      <w:r w:rsidRPr="00981040">
        <w:t>RGB 0.0.0.</w:t>
      </w:r>
    </w:p>
    <w:p w14:paraId="1D5F118B" w14:textId="77777777" w:rsidR="00FD27BA" w:rsidRPr="00981040" w:rsidRDefault="00FD27BA" w:rsidP="00FD27BA">
      <w:pPr>
        <w:jc w:val="both"/>
      </w:pPr>
    </w:p>
    <w:p w14:paraId="6330BD10" w14:textId="77777777" w:rsidR="00FD27BA" w:rsidRPr="00981040" w:rsidRDefault="00FD27BA" w:rsidP="00FD27BA">
      <w:pPr>
        <w:jc w:val="both"/>
      </w:pPr>
      <w:r w:rsidRPr="00981040">
        <w:t>Použití: pouze ve výjimečných případech pro případ černobílého tisku.</w:t>
      </w:r>
    </w:p>
    <w:p w14:paraId="5FD1F829" w14:textId="77777777" w:rsidR="00FD27BA" w:rsidRPr="00981040" w:rsidRDefault="00FD27BA" w:rsidP="00FD27BA">
      <w:pPr>
        <w:jc w:val="both"/>
      </w:pPr>
    </w:p>
    <w:p w14:paraId="152A2593" w14:textId="77777777" w:rsidR="00FD27BA" w:rsidRPr="00981040" w:rsidRDefault="00FD27BA" w:rsidP="00FD27BA">
      <w:pPr>
        <w:jc w:val="both"/>
        <w:rPr>
          <w:u w:val="single"/>
        </w:rPr>
      </w:pPr>
      <w:r w:rsidRPr="00981040">
        <w:rPr>
          <w:u w:val="single"/>
        </w:rPr>
        <w:t>4. Logo E.ON v rámečku</w:t>
      </w:r>
    </w:p>
    <w:p w14:paraId="0CF0225E" w14:textId="77777777" w:rsidR="00FD27BA" w:rsidRPr="00981040" w:rsidRDefault="00FD27BA" w:rsidP="00FD27BA">
      <w:pPr>
        <w:jc w:val="both"/>
      </w:pPr>
    </w:p>
    <w:p w14:paraId="736318D5" w14:textId="77777777" w:rsidR="00FD27BA" w:rsidRPr="00981040" w:rsidRDefault="00FD27BA" w:rsidP="00FD27BA">
      <w:pPr>
        <w:ind w:left="705"/>
        <w:jc w:val="both"/>
      </w:pPr>
      <w:r w:rsidRPr="00981040">
        <w:t>Bílé logo lze umístit ve speciálních případech do červeného rámečku – zvýraznění vůči okolním logům. Ze stejných důvodů lze umístit červené logo do bílého rámečku.</w:t>
      </w:r>
    </w:p>
    <w:p w14:paraId="3BBC956C" w14:textId="77777777" w:rsidR="00FD27BA" w:rsidRDefault="00FD27BA" w:rsidP="00FD27BA">
      <w:pPr>
        <w:ind w:left="705"/>
        <w:jc w:val="both"/>
      </w:pPr>
      <w:r w:rsidRPr="00981040">
        <w:t>Náhledy podléhají schválení E.ON.</w:t>
      </w:r>
    </w:p>
    <w:p w14:paraId="4CBD1565" w14:textId="77777777" w:rsidR="00FD27BA" w:rsidRDefault="00FD27BA" w:rsidP="00FD27BA">
      <w:pPr>
        <w:jc w:val="both"/>
      </w:pPr>
    </w:p>
    <w:p w14:paraId="0CEA9046" w14:textId="77777777" w:rsidR="00FD27BA" w:rsidRDefault="00FD27BA" w:rsidP="00FD27BA">
      <w:pPr>
        <w:jc w:val="both"/>
        <w:rPr>
          <w:noProof/>
        </w:rPr>
      </w:pPr>
    </w:p>
    <w:p w14:paraId="1DAD72F9" w14:textId="77777777" w:rsidR="00FD27BA" w:rsidRDefault="00FD27BA" w:rsidP="00FD27BA">
      <w:pPr>
        <w:jc w:val="both"/>
      </w:pPr>
      <w:r>
        <w:rPr>
          <w:noProof/>
        </w:rPr>
        <w:drawing>
          <wp:inline distT="0" distB="0" distL="0" distR="0" wp14:anchorId="22403CCF" wp14:editId="15698534">
            <wp:extent cx="1661932" cy="80752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8768" t="28446" r="15442" b="26100"/>
                    <a:stretch/>
                  </pic:blipFill>
                  <pic:spPr bwMode="auto">
                    <a:xfrm>
                      <a:off x="0" y="0"/>
                      <a:ext cx="1662338" cy="807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06E03" w14:textId="77777777" w:rsidR="00FD27BA" w:rsidRDefault="00FD27BA" w:rsidP="00FD27BA">
      <w:pPr>
        <w:jc w:val="both"/>
      </w:pPr>
    </w:p>
    <w:p w14:paraId="51291B5E" w14:textId="77777777" w:rsidR="00FD27BA" w:rsidRPr="00981040" w:rsidRDefault="00FD27BA" w:rsidP="00FD27BA">
      <w:pPr>
        <w:jc w:val="both"/>
      </w:pPr>
      <w:r>
        <w:rPr>
          <w:noProof/>
        </w:rPr>
        <w:lastRenderedPageBreak/>
        <w:drawing>
          <wp:inline distT="0" distB="0" distL="0" distR="0" wp14:anchorId="0C27D19E" wp14:editId="6EA156F0">
            <wp:extent cx="4248411" cy="31113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7769" t="21934" r="36033" b="5244"/>
                    <a:stretch/>
                  </pic:blipFill>
                  <pic:spPr bwMode="auto">
                    <a:xfrm>
                      <a:off x="0" y="0"/>
                      <a:ext cx="4268765" cy="3126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BBA6B" w14:textId="77777777" w:rsidR="00FD27BA" w:rsidRPr="00981040" w:rsidRDefault="00FD27BA" w:rsidP="00FD27BA">
      <w:pPr>
        <w:rPr>
          <w:b/>
          <w:bCs/>
        </w:rPr>
      </w:pPr>
    </w:p>
    <w:p w14:paraId="29FB6979" w14:textId="77777777" w:rsidR="00FD27BA" w:rsidRPr="00981040" w:rsidRDefault="00FD27BA" w:rsidP="00FD27BA">
      <w:pPr>
        <w:jc w:val="both"/>
        <w:rPr>
          <w:b/>
          <w:bCs/>
        </w:rPr>
      </w:pPr>
      <w:r w:rsidRPr="00981040">
        <w:rPr>
          <w:b/>
          <w:bCs/>
        </w:rPr>
        <w:t>Ochranný prostor loga:</w:t>
      </w:r>
    </w:p>
    <w:p w14:paraId="2D0A0F30" w14:textId="77777777" w:rsidR="00FD27BA" w:rsidRPr="00981040" w:rsidRDefault="00FD27BA" w:rsidP="00FD27BA">
      <w:pPr>
        <w:jc w:val="both"/>
        <w:rPr>
          <w:b/>
          <w:bCs/>
        </w:rPr>
      </w:pPr>
    </w:p>
    <w:p w14:paraId="75F5822B" w14:textId="77777777" w:rsidR="00FD27BA" w:rsidRDefault="00FD27BA" w:rsidP="00FD27BA">
      <w:pPr>
        <w:jc w:val="both"/>
      </w:pPr>
      <w:r w:rsidRPr="00981040">
        <w:t>Při umístění loga E.ON je nutné dodržovat jeho ochranný prostor</w:t>
      </w:r>
      <w:r>
        <w:t>.</w:t>
      </w:r>
    </w:p>
    <w:p w14:paraId="668FB4BD" w14:textId="77777777" w:rsidR="00FD27BA" w:rsidRDefault="00FD27BA" w:rsidP="00FD27BA">
      <w:pPr>
        <w:jc w:val="both"/>
      </w:pPr>
    </w:p>
    <w:p w14:paraId="3215A016" w14:textId="77777777" w:rsidR="00FD27BA" w:rsidRPr="00981040" w:rsidRDefault="00FD27BA" w:rsidP="00FD27BA">
      <w:pPr>
        <w:jc w:val="both"/>
      </w:pPr>
      <w:r w:rsidRPr="00981040">
        <w:t xml:space="preserve">Do tohoto prostoru nesmí zasahovat jiná grafika, barva, ohraničení či jiná značka. Ochranný prostor nesmí být porušen ani v případě umístění v tiskovinách (konec stránky apod.), na reklamních nosičích (je nutno přizpůsobit - např. rozměrům transparentu), na reklamních předmětech (např. šev, hrana předmětu).  </w:t>
      </w:r>
    </w:p>
    <w:p w14:paraId="02AB3547" w14:textId="77777777" w:rsidR="00FD27BA" w:rsidRPr="00981040" w:rsidRDefault="00FD27BA" w:rsidP="00FD27BA">
      <w:pPr>
        <w:jc w:val="both"/>
        <w:rPr>
          <w:u w:val="single"/>
        </w:rPr>
      </w:pPr>
    </w:p>
    <w:p w14:paraId="7D278AA1" w14:textId="77777777" w:rsidR="00FD27BA" w:rsidRPr="00981040" w:rsidRDefault="00FD27BA" w:rsidP="00FD27BA">
      <w:pPr>
        <w:jc w:val="both"/>
        <w:rPr>
          <w:u w:val="single"/>
        </w:rPr>
      </w:pPr>
      <w:r w:rsidRPr="00981040">
        <w:rPr>
          <w:u w:val="single"/>
        </w:rPr>
        <w:t>1. Vymezení minimálního ochranného prostoru:</w:t>
      </w:r>
    </w:p>
    <w:p w14:paraId="70FE3846" w14:textId="77777777" w:rsidR="00FD27BA" w:rsidRPr="00981040" w:rsidRDefault="00FD27BA" w:rsidP="00FD27BA">
      <w:pPr>
        <w:jc w:val="both"/>
      </w:pPr>
    </w:p>
    <w:p w14:paraId="63C1DB06" w14:textId="77777777" w:rsidR="00FD27BA" w:rsidRDefault="00FD27BA" w:rsidP="00FD27BA">
      <w:pPr>
        <w:jc w:val="both"/>
      </w:pPr>
      <w:r w:rsidRPr="00981040">
        <w:t xml:space="preserve">Tzn. kolem loga musí být zachován minimální prostor– viz níže uvedený rozkres loga E.ON s ochranným prostorem. </w:t>
      </w:r>
    </w:p>
    <w:p w14:paraId="1EFC704A" w14:textId="77777777" w:rsidR="00FD27BA" w:rsidRDefault="00FD27BA" w:rsidP="00FD27BA">
      <w:pPr>
        <w:jc w:val="both"/>
        <w:rPr>
          <w:noProof/>
        </w:rPr>
      </w:pPr>
    </w:p>
    <w:p w14:paraId="556C8B11" w14:textId="77777777" w:rsidR="00FD27BA" w:rsidRPr="00981040" w:rsidRDefault="00FD27BA" w:rsidP="00FD27BA">
      <w:pPr>
        <w:jc w:val="both"/>
      </w:pPr>
      <w:r>
        <w:rPr>
          <w:noProof/>
        </w:rPr>
        <w:drawing>
          <wp:inline distT="0" distB="0" distL="0" distR="0" wp14:anchorId="3E912C66" wp14:editId="62611E98">
            <wp:extent cx="3705101" cy="193599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6600" t="41055" r="47615" b="24927"/>
                    <a:stretch/>
                  </pic:blipFill>
                  <pic:spPr bwMode="auto">
                    <a:xfrm>
                      <a:off x="0" y="0"/>
                      <a:ext cx="3716232" cy="1941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FF041" w14:textId="77777777" w:rsidR="00FD27BA" w:rsidRPr="00981040" w:rsidRDefault="00FD27BA" w:rsidP="00FD27BA">
      <w:pPr>
        <w:jc w:val="center"/>
        <w:rPr>
          <w:b/>
          <w:bCs/>
        </w:rPr>
      </w:pPr>
    </w:p>
    <w:p w14:paraId="2450C8BA" w14:textId="77777777" w:rsidR="00FD27BA" w:rsidRPr="00981040" w:rsidRDefault="00FD27BA" w:rsidP="00FD27BA">
      <w:pPr>
        <w:rPr>
          <w:b/>
          <w:bCs/>
        </w:rPr>
      </w:pPr>
    </w:p>
    <w:p w14:paraId="4A315C9D" w14:textId="77777777" w:rsidR="00FD27BA" w:rsidRDefault="00FD27BA" w:rsidP="00FD27BA">
      <w:pPr>
        <w:jc w:val="both"/>
        <w:rPr>
          <w:b/>
          <w:bCs/>
        </w:rPr>
      </w:pPr>
      <w:r w:rsidRPr="00981040">
        <w:rPr>
          <w:b/>
          <w:bCs/>
        </w:rPr>
        <w:t>Minimální velikost loga E.ON:</w:t>
      </w:r>
    </w:p>
    <w:p w14:paraId="62BAD317" w14:textId="77777777" w:rsidR="00FD27BA" w:rsidRDefault="00FD27BA" w:rsidP="00FD27BA">
      <w:pPr>
        <w:jc w:val="both"/>
        <w:rPr>
          <w:b/>
          <w:bCs/>
        </w:rPr>
      </w:pPr>
    </w:p>
    <w:p w14:paraId="34411450" w14:textId="77777777" w:rsidR="00FD27BA" w:rsidRPr="007C2643" w:rsidRDefault="00FD27BA" w:rsidP="00FD27BA">
      <w:pPr>
        <w:jc w:val="both"/>
      </w:pPr>
      <w:r w:rsidRPr="007C2643">
        <w:t>Obrazovka: 70 px</w:t>
      </w:r>
    </w:p>
    <w:p w14:paraId="3FB51DAD" w14:textId="77777777" w:rsidR="00FD27BA" w:rsidRPr="007C2643" w:rsidRDefault="00FD27BA" w:rsidP="00FD27BA">
      <w:pPr>
        <w:jc w:val="both"/>
      </w:pPr>
      <w:r w:rsidRPr="007C2643">
        <w:t>Tisk: 25 mm</w:t>
      </w:r>
    </w:p>
    <w:p w14:paraId="06712B02" w14:textId="77777777" w:rsidR="00FD27BA" w:rsidRDefault="00FD27BA">
      <w:pPr>
        <w:pStyle w:val="Zkladntext"/>
        <w:widowControl/>
        <w:tabs>
          <w:tab w:val="right" w:pos="709"/>
          <w:tab w:val="left" w:pos="993"/>
          <w:tab w:val="left" w:pos="5529"/>
        </w:tabs>
        <w:rPr>
          <w:sz w:val="22"/>
        </w:rPr>
      </w:pPr>
    </w:p>
    <w:p w14:paraId="3E8B97B6" w14:textId="266BD0EA" w:rsidR="00FD27BA" w:rsidRDefault="00FD27BA">
      <w:pPr>
        <w:pStyle w:val="Zkladntext"/>
        <w:widowControl/>
        <w:tabs>
          <w:tab w:val="right" w:pos="709"/>
          <w:tab w:val="left" w:pos="993"/>
          <w:tab w:val="left" w:pos="5529"/>
        </w:tabs>
        <w:rPr>
          <w:sz w:val="22"/>
        </w:rPr>
      </w:pPr>
    </w:p>
    <w:p w14:paraId="2F1EF8A0" w14:textId="3505466F" w:rsidR="00FD27BA" w:rsidRDefault="00FD27BA">
      <w:pPr>
        <w:pStyle w:val="Zkladntext"/>
        <w:widowControl/>
        <w:tabs>
          <w:tab w:val="right" w:pos="709"/>
          <w:tab w:val="left" w:pos="993"/>
          <w:tab w:val="left" w:pos="5529"/>
        </w:tabs>
        <w:rPr>
          <w:sz w:val="22"/>
        </w:rPr>
      </w:pPr>
    </w:p>
    <w:sectPr w:rsidR="00FD27BA" w:rsidSect="00145416">
      <w:footerReference w:type="even" r:id="rId16"/>
      <w:footerReference w:type="default" r:id="rId17"/>
      <w:type w:val="continuous"/>
      <w:pgSz w:w="11906" w:h="16838"/>
      <w:pgMar w:top="851" w:right="1418" w:bottom="851" w:left="1418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enata Votavová" w:date="2013-02-28T10:36:00Z" w:initials="RV">
    <w:p w14:paraId="6EFD669B" w14:textId="77777777" w:rsidR="00F06B56" w:rsidRDefault="00461A03">
      <w:pPr>
        <w:pStyle w:val="Textkomente"/>
      </w:pPr>
      <w:r>
        <w:fldChar w:fldCharType="begin"/>
      </w:r>
      <w:r w:rsidR="00F06B56">
        <w:instrText>PAGE \# "'Stránka: '#'</w:instrText>
      </w:r>
      <w:r w:rsidR="00F06B56">
        <w:br/>
        <w:instrText>'"</w:instrText>
      </w:r>
      <w:r w:rsidR="00F06B56">
        <w:rPr>
          <w:rStyle w:val="Odkaznakoment"/>
        </w:rPr>
        <w:instrText xml:space="preserve">  </w:instrText>
      </w:r>
      <w:r>
        <w:fldChar w:fldCharType="end"/>
      </w:r>
      <w:r w:rsidR="00F06B56">
        <w:rPr>
          <w:rStyle w:val="Odkaznakoment"/>
        </w:rPr>
        <w:annotationRef/>
      </w:r>
      <w:r w:rsidR="00F06B56">
        <w:t xml:space="preserve"> V případě, že zhotovitel není plátcem DPH – toto neuvádět!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FD669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8FFEE" w14:textId="77777777" w:rsidR="00500A55" w:rsidRDefault="00500A55">
      <w:r>
        <w:separator/>
      </w:r>
    </w:p>
  </w:endnote>
  <w:endnote w:type="continuationSeparator" w:id="0">
    <w:p w14:paraId="1DD8A8E7" w14:textId="77777777" w:rsidR="00500A55" w:rsidRDefault="0050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2124A" w14:textId="77777777" w:rsidR="00145416" w:rsidRDefault="00145416" w:rsidP="007B72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C48609" w14:textId="77777777" w:rsidR="00145416" w:rsidRDefault="001454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F29E" w14:textId="0197E2EC" w:rsidR="00145416" w:rsidRDefault="00145416" w:rsidP="007B72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08D8">
      <w:rPr>
        <w:rStyle w:val="slostrnky"/>
        <w:noProof/>
      </w:rPr>
      <w:t>5</w:t>
    </w:r>
    <w:r>
      <w:rPr>
        <w:rStyle w:val="slostrnky"/>
      </w:rPr>
      <w:fldChar w:fldCharType="end"/>
    </w:r>
  </w:p>
  <w:p w14:paraId="1D6277D5" w14:textId="77777777" w:rsidR="00145416" w:rsidRDefault="0014541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0E526" w14:textId="77777777" w:rsidR="007B72A2" w:rsidRDefault="00461A03" w:rsidP="007B72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B72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13ABA3" w14:textId="77777777" w:rsidR="007B72A2" w:rsidRDefault="007B72A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4963F" w14:textId="12D6C837" w:rsidR="007B72A2" w:rsidRDefault="00461A03" w:rsidP="007B72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B72A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08D8">
      <w:rPr>
        <w:rStyle w:val="slostrnky"/>
        <w:noProof/>
      </w:rPr>
      <w:t>7</w:t>
    </w:r>
    <w:r>
      <w:rPr>
        <w:rStyle w:val="slostrnky"/>
      </w:rPr>
      <w:fldChar w:fldCharType="end"/>
    </w:r>
  </w:p>
  <w:p w14:paraId="4644B4F2" w14:textId="77777777" w:rsidR="007B72A2" w:rsidRDefault="007B72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93A25" w14:textId="77777777" w:rsidR="00500A55" w:rsidRDefault="00500A55">
      <w:r>
        <w:separator/>
      </w:r>
    </w:p>
  </w:footnote>
  <w:footnote w:type="continuationSeparator" w:id="0">
    <w:p w14:paraId="199F086F" w14:textId="77777777" w:rsidR="00500A55" w:rsidRDefault="0050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436BE" w14:textId="1EAFD8B3" w:rsidR="00145416" w:rsidRPr="00431F32" w:rsidRDefault="00145416" w:rsidP="00145416">
    <w:pPr>
      <w:pStyle w:val="Zhlav"/>
      <w:numPr>
        <w:ilvl w:val="0"/>
        <w:numId w:val="33"/>
      </w:numPr>
      <w:jc w:val="center"/>
    </w:pPr>
    <w:r>
      <w:t>E.ON Česká republika, s. r. o. x</w:t>
    </w:r>
    <w:r w:rsidR="003E3A12">
      <w:t xml:space="preserve"> </w:t>
    </w:r>
    <w:r w:rsidR="00967511" w:rsidRPr="00967511">
      <w:t>Mikroregion Bystřicko</w:t>
    </w:r>
    <w:r w:rsidR="00967511">
      <w:t xml:space="preserve"> </w:t>
    </w:r>
    <w:r w:rsidRPr="00967511">
      <w:t>–</w:t>
    </w:r>
  </w:p>
  <w:p w14:paraId="2884DE6F" w14:textId="2A3A7021" w:rsidR="00145416" w:rsidRDefault="00394BB5" w:rsidP="00145416">
    <w:pPr>
      <w:pStyle w:val="Zhlav"/>
      <w:numPr>
        <w:ilvl w:val="0"/>
        <w:numId w:val="33"/>
      </w:numPr>
      <w:jc w:val="center"/>
    </w:pPr>
    <w:r>
      <w:t>2018</w:t>
    </w:r>
    <w:r w:rsidR="00145416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52581"/>
    <w:multiLevelType w:val="hybridMultilevel"/>
    <w:tmpl w:val="2CDA34EC"/>
    <w:lvl w:ilvl="0" w:tplc="21481D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8ECF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D9EA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CA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D0A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4AF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7A3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0D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FE2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E102F"/>
    <w:multiLevelType w:val="multilevel"/>
    <w:tmpl w:val="CD4EB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558C4"/>
    <w:multiLevelType w:val="hybridMultilevel"/>
    <w:tmpl w:val="3F7E1D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14C9F"/>
    <w:multiLevelType w:val="hybridMultilevel"/>
    <w:tmpl w:val="722A489C"/>
    <w:lvl w:ilvl="0" w:tplc="5C4AFED6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A149D"/>
    <w:multiLevelType w:val="hybridMultilevel"/>
    <w:tmpl w:val="7BA013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E777B8"/>
    <w:multiLevelType w:val="hybridMultilevel"/>
    <w:tmpl w:val="33C0D502"/>
    <w:lvl w:ilvl="0" w:tplc="5F3C1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206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782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42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64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9CD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C5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AA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2E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B6ACE"/>
    <w:multiLevelType w:val="multilevel"/>
    <w:tmpl w:val="61FC7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590388"/>
    <w:multiLevelType w:val="singleLevel"/>
    <w:tmpl w:val="F1A602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7387DDD"/>
    <w:multiLevelType w:val="hybridMultilevel"/>
    <w:tmpl w:val="C488269C"/>
    <w:lvl w:ilvl="0" w:tplc="D8AA8F8C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5E625984">
      <w:start w:val="1"/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Times New Roman" w:eastAsia="Times New Roman" w:hAnsi="Times New Roman" w:cs="Times New Roman" w:hint="default"/>
      </w:rPr>
    </w:lvl>
    <w:lvl w:ilvl="2" w:tplc="95C05C12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AA74BE38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15EA110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3FD65DB0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BAE45DE0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B178D2C0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ACEECAAC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 w15:restartNumberingAfterBreak="0">
    <w:nsid w:val="187D37A1"/>
    <w:multiLevelType w:val="singleLevel"/>
    <w:tmpl w:val="9BBAB52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2"/>
      </w:rPr>
    </w:lvl>
  </w:abstractNum>
  <w:abstractNum w:abstractNumId="11" w15:restartNumberingAfterBreak="0">
    <w:nsid w:val="1A3B7E0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C895E66"/>
    <w:multiLevelType w:val="singleLevel"/>
    <w:tmpl w:val="71BA5B6C"/>
    <w:lvl w:ilvl="0">
      <w:start w:val="1"/>
      <w:numFmt w:val="lowerLetter"/>
      <w:lvlText w:val="%1)"/>
      <w:legacy w:legacy="1" w:legacySpace="0" w:legacyIndent="644"/>
      <w:lvlJc w:val="left"/>
      <w:pPr>
        <w:ind w:left="928" w:hanging="644"/>
      </w:pPr>
    </w:lvl>
  </w:abstractNum>
  <w:abstractNum w:abstractNumId="13" w15:restartNumberingAfterBreak="0">
    <w:nsid w:val="1EFF5E47"/>
    <w:multiLevelType w:val="singleLevel"/>
    <w:tmpl w:val="4CB29664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4" w15:restartNumberingAfterBreak="0">
    <w:nsid w:val="25AB52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C15BD6"/>
    <w:multiLevelType w:val="singleLevel"/>
    <w:tmpl w:val="F1A602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2DB07D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8B5F29"/>
    <w:multiLevelType w:val="singleLevel"/>
    <w:tmpl w:val="C66A4E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</w:abstractNum>
  <w:abstractNum w:abstractNumId="18" w15:restartNumberingAfterBreak="0">
    <w:nsid w:val="4B245D7A"/>
    <w:multiLevelType w:val="hybridMultilevel"/>
    <w:tmpl w:val="B174210A"/>
    <w:lvl w:ilvl="0" w:tplc="44F251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D722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AB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48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C7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0D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25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6A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601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87C54"/>
    <w:multiLevelType w:val="singleLevel"/>
    <w:tmpl w:val="F1A602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53E6B1C"/>
    <w:multiLevelType w:val="singleLevel"/>
    <w:tmpl w:val="BC3A8A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5543734"/>
    <w:multiLevelType w:val="singleLevel"/>
    <w:tmpl w:val="F1A602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ACC190D"/>
    <w:multiLevelType w:val="hybridMultilevel"/>
    <w:tmpl w:val="7C42601C"/>
    <w:lvl w:ilvl="0" w:tplc="91AA94C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F8488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FAE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CC3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81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A2F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0D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0C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CE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4E28FD"/>
    <w:multiLevelType w:val="hybridMultilevel"/>
    <w:tmpl w:val="3C98E6B0"/>
    <w:lvl w:ilvl="0" w:tplc="BB0A228C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9F07AE"/>
    <w:multiLevelType w:val="hybridMultilevel"/>
    <w:tmpl w:val="AF4C8BEE"/>
    <w:lvl w:ilvl="0" w:tplc="E340CF5E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E7CB1"/>
    <w:multiLevelType w:val="singleLevel"/>
    <w:tmpl w:val="F1A6027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64490C9C"/>
    <w:multiLevelType w:val="singleLevel"/>
    <w:tmpl w:val="0A7CA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27" w15:restartNumberingAfterBreak="0">
    <w:nsid w:val="694B2175"/>
    <w:multiLevelType w:val="hybridMultilevel"/>
    <w:tmpl w:val="9580C38E"/>
    <w:lvl w:ilvl="0" w:tplc="879A82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95E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D8727E5"/>
    <w:multiLevelType w:val="hybridMultilevel"/>
    <w:tmpl w:val="9402AA20"/>
    <w:lvl w:ilvl="0" w:tplc="E91A0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C87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60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C44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0C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746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46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87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3E24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3A1AD0"/>
    <w:multiLevelType w:val="hybridMultilevel"/>
    <w:tmpl w:val="6D607B8E"/>
    <w:lvl w:ilvl="0" w:tplc="BB3441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E48523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91B48CD"/>
    <w:multiLevelType w:val="hybridMultilevel"/>
    <w:tmpl w:val="3A74BF0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751236"/>
    <w:multiLevelType w:val="singleLevel"/>
    <w:tmpl w:val="C5A613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5"/>
  </w:num>
  <w:num w:numId="2">
    <w:abstractNumId w:val="8"/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sz w:val="22"/>
        </w:rPr>
      </w:lvl>
    </w:lvlOverride>
  </w:num>
  <w:num w:numId="4">
    <w:abstractNumId w:val="17"/>
  </w:num>
  <w:num w:numId="5">
    <w:abstractNumId w:val="19"/>
  </w:num>
  <w:num w:numId="6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5"/>
  </w:num>
  <w:num w:numId="8">
    <w:abstractNumId w:val="21"/>
  </w:num>
  <w:num w:numId="9">
    <w:abstractNumId w:val="13"/>
  </w:num>
  <w:num w:numId="10">
    <w:abstractNumId w:val="9"/>
  </w:num>
  <w:num w:numId="11">
    <w:abstractNumId w:val="6"/>
  </w:num>
  <w:num w:numId="12">
    <w:abstractNumId w:val="2"/>
  </w:num>
  <w:num w:numId="13">
    <w:abstractNumId w:val="26"/>
  </w:num>
  <w:num w:numId="14">
    <w:abstractNumId w:val="11"/>
  </w:num>
  <w:num w:numId="15">
    <w:abstractNumId w:val="29"/>
  </w:num>
  <w:num w:numId="16">
    <w:abstractNumId w:val="32"/>
  </w:num>
  <w:num w:numId="17">
    <w:abstractNumId w:val="1"/>
  </w:num>
  <w:num w:numId="18">
    <w:abstractNumId w:val="22"/>
  </w:num>
  <w:num w:numId="19">
    <w:abstractNumId w:val="18"/>
  </w:num>
  <w:num w:numId="2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28"/>
  </w:num>
  <w:num w:numId="22">
    <w:abstractNumId w:val="14"/>
  </w:num>
  <w:num w:numId="23">
    <w:abstractNumId w:val="20"/>
  </w:num>
  <w:num w:numId="24">
    <w:abstractNumId w:val="12"/>
  </w:num>
  <w:num w:numId="25">
    <w:abstractNumId w:val="12"/>
    <w:lvlOverride w:ilvl="0">
      <w:lvl w:ilvl="0">
        <w:start w:val="2"/>
        <w:numFmt w:val="lowerLetter"/>
        <w:lvlText w:val="%1)"/>
        <w:legacy w:legacy="1" w:legacySpace="0" w:legacyIndent="644"/>
        <w:lvlJc w:val="left"/>
        <w:pPr>
          <w:ind w:left="928" w:hanging="644"/>
        </w:pPr>
      </w:lvl>
    </w:lvlOverride>
  </w:num>
  <w:num w:numId="26">
    <w:abstractNumId w:val="16"/>
  </w:num>
  <w:num w:numId="27">
    <w:abstractNumId w:val="10"/>
  </w:num>
  <w:num w:numId="28">
    <w:abstractNumId w:val="4"/>
  </w:num>
  <w:num w:numId="29">
    <w:abstractNumId w:val="24"/>
  </w:num>
  <w:num w:numId="30">
    <w:abstractNumId w:val="23"/>
  </w:num>
  <w:num w:numId="31">
    <w:abstractNumId w:val="5"/>
  </w:num>
  <w:num w:numId="32">
    <w:abstractNumId w:val="30"/>
  </w:num>
  <w:num w:numId="33">
    <w:abstractNumId w:val="27"/>
  </w:num>
  <w:num w:numId="34">
    <w:abstractNumId w:val="31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0F"/>
    <w:rsid w:val="00002D1E"/>
    <w:rsid w:val="00003C99"/>
    <w:rsid w:val="0001425E"/>
    <w:rsid w:val="000175D9"/>
    <w:rsid w:val="000313EA"/>
    <w:rsid w:val="00044E54"/>
    <w:rsid w:val="00065716"/>
    <w:rsid w:val="00077795"/>
    <w:rsid w:val="000A2778"/>
    <w:rsid w:val="000C4D16"/>
    <w:rsid w:val="000D7939"/>
    <w:rsid w:val="000E7A91"/>
    <w:rsid w:val="000F0488"/>
    <w:rsid w:val="001137C8"/>
    <w:rsid w:val="001325AE"/>
    <w:rsid w:val="00145416"/>
    <w:rsid w:val="0016398C"/>
    <w:rsid w:val="0016490D"/>
    <w:rsid w:val="001746AD"/>
    <w:rsid w:val="0018526A"/>
    <w:rsid w:val="001A3B12"/>
    <w:rsid w:val="001D4819"/>
    <w:rsid w:val="001F5072"/>
    <w:rsid w:val="00203C00"/>
    <w:rsid w:val="00213BB8"/>
    <w:rsid w:val="002172F8"/>
    <w:rsid w:val="002543DF"/>
    <w:rsid w:val="002A4638"/>
    <w:rsid w:val="002A77B2"/>
    <w:rsid w:val="002B1FB9"/>
    <w:rsid w:val="002C09BD"/>
    <w:rsid w:val="002F08D8"/>
    <w:rsid w:val="002F6105"/>
    <w:rsid w:val="002F6B77"/>
    <w:rsid w:val="003457A6"/>
    <w:rsid w:val="0034617E"/>
    <w:rsid w:val="003770FF"/>
    <w:rsid w:val="00380B6B"/>
    <w:rsid w:val="00394BB5"/>
    <w:rsid w:val="0039778C"/>
    <w:rsid w:val="003B0F02"/>
    <w:rsid w:val="003E2259"/>
    <w:rsid w:val="003E3A12"/>
    <w:rsid w:val="00424806"/>
    <w:rsid w:val="00431F32"/>
    <w:rsid w:val="00443C77"/>
    <w:rsid w:val="00445749"/>
    <w:rsid w:val="00461A03"/>
    <w:rsid w:val="004626B1"/>
    <w:rsid w:val="00486570"/>
    <w:rsid w:val="00495AA6"/>
    <w:rsid w:val="004A0CEB"/>
    <w:rsid w:val="004A102C"/>
    <w:rsid w:val="004B32FF"/>
    <w:rsid w:val="004B7391"/>
    <w:rsid w:val="004C0473"/>
    <w:rsid w:val="004D3C41"/>
    <w:rsid w:val="004F5A6A"/>
    <w:rsid w:val="00500A55"/>
    <w:rsid w:val="00503F0F"/>
    <w:rsid w:val="00505185"/>
    <w:rsid w:val="00524229"/>
    <w:rsid w:val="00527657"/>
    <w:rsid w:val="00537037"/>
    <w:rsid w:val="0054760E"/>
    <w:rsid w:val="00553809"/>
    <w:rsid w:val="00554AA0"/>
    <w:rsid w:val="005778F5"/>
    <w:rsid w:val="005B41E5"/>
    <w:rsid w:val="005E390E"/>
    <w:rsid w:val="005F6C92"/>
    <w:rsid w:val="006206A3"/>
    <w:rsid w:val="006425A9"/>
    <w:rsid w:val="0066298D"/>
    <w:rsid w:val="00677E5D"/>
    <w:rsid w:val="00680D4B"/>
    <w:rsid w:val="00691604"/>
    <w:rsid w:val="0069221C"/>
    <w:rsid w:val="006E3CBA"/>
    <w:rsid w:val="006F1E7A"/>
    <w:rsid w:val="00747716"/>
    <w:rsid w:val="00757580"/>
    <w:rsid w:val="007600AF"/>
    <w:rsid w:val="0076742C"/>
    <w:rsid w:val="00777932"/>
    <w:rsid w:val="0078243C"/>
    <w:rsid w:val="00790CC9"/>
    <w:rsid w:val="00791F6F"/>
    <w:rsid w:val="00796FA0"/>
    <w:rsid w:val="007B72A2"/>
    <w:rsid w:val="007C2E83"/>
    <w:rsid w:val="007D4877"/>
    <w:rsid w:val="007F17B5"/>
    <w:rsid w:val="007F2A8E"/>
    <w:rsid w:val="00801AE6"/>
    <w:rsid w:val="008139EC"/>
    <w:rsid w:val="00865FC9"/>
    <w:rsid w:val="008845FB"/>
    <w:rsid w:val="008963ED"/>
    <w:rsid w:val="008A681C"/>
    <w:rsid w:val="008C0B2E"/>
    <w:rsid w:val="008E18AF"/>
    <w:rsid w:val="008F32D4"/>
    <w:rsid w:val="008F7689"/>
    <w:rsid w:val="00906C49"/>
    <w:rsid w:val="0092735D"/>
    <w:rsid w:val="0093521C"/>
    <w:rsid w:val="0094016F"/>
    <w:rsid w:val="00943837"/>
    <w:rsid w:val="00955E54"/>
    <w:rsid w:val="00962116"/>
    <w:rsid w:val="00967511"/>
    <w:rsid w:val="00975245"/>
    <w:rsid w:val="00986B47"/>
    <w:rsid w:val="00986C8F"/>
    <w:rsid w:val="00987414"/>
    <w:rsid w:val="009B5C8B"/>
    <w:rsid w:val="009C7457"/>
    <w:rsid w:val="009F02C9"/>
    <w:rsid w:val="00A03DBA"/>
    <w:rsid w:val="00A1361F"/>
    <w:rsid w:val="00A371E7"/>
    <w:rsid w:val="00A552AB"/>
    <w:rsid w:val="00A9099A"/>
    <w:rsid w:val="00A9252C"/>
    <w:rsid w:val="00AA7C4D"/>
    <w:rsid w:val="00AE31D5"/>
    <w:rsid w:val="00B00936"/>
    <w:rsid w:val="00B34BD4"/>
    <w:rsid w:val="00B40D17"/>
    <w:rsid w:val="00B64961"/>
    <w:rsid w:val="00B71373"/>
    <w:rsid w:val="00B863AB"/>
    <w:rsid w:val="00BA24E6"/>
    <w:rsid w:val="00BB2CAA"/>
    <w:rsid w:val="00BD621D"/>
    <w:rsid w:val="00BE1737"/>
    <w:rsid w:val="00BE5D28"/>
    <w:rsid w:val="00C002D2"/>
    <w:rsid w:val="00C300A6"/>
    <w:rsid w:val="00C371FB"/>
    <w:rsid w:val="00C64B82"/>
    <w:rsid w:val="00C651B3"/>
    <w:rsid w:val="00C77EDC"/>
    <w:rsid w:val="00C810C7"/>
    <w:rsid w:val="00C82766"/>
    <w:rsid w:val="00CD7743"/>
    <w:rsid w:val="00D0759A"/>
    <w:rsid w:val="00D35FE8"/>
    <w:rsid w:val="00D53DB2"/>
    <w:rsid w:val="00DC2DD9"/>
    <w:rsid w:val="00E039EE"/>
    <w:rsid w:val="00E20D88"/>
    <w:rsid w:val="00E20E3B"/>
    <w:rsid w:val="00E63597"/>
    <w:rsid w:val="00E8519A"/>
    <w:rsid w:val="00EB482A"/>
    <w:rsid w:val="00EB6D1F"/>
    <w:rsid w:val="00ED73E3"/>
    <w:rsid w:val="00EF5113"/>
    <w:rsid w:val="00F045EF"/>
    <w:rsid w:val="00F0575F"/>
    <w:rsid w:val="00F06B56"/>
    <w:rsid w:val="00F21CBF"/>
    <w:rsid w:val="00F22586"/>
    <w:rsid w:val="00F351D8"/>
    <w:rsid w:val="00F37D3F"/>
    <w:rsid w:val="00F52C10"/>
    <w:rsid w:val="00F53463"/>
    <w:rsid w:val="00F53605"/>
    <w:rsid w:val="00F56579"/>
    <w:rsid w:val="00F6795D"/>
    <w:rsid w:val="00F74C44"/>
    <w:rsid w:val="00F81293"/>
    <w:rsid w:val="00F82DE2"/>
    <w:rsid w:val="00FA3D33"/>
    <w:rsid w:val="00FC01A2"/>
    <w:rsid w:val="00FD27BA"/>
    <w:rsid w:val="00F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0EB23"/>
  <w15:docId w15:val="{BBCA44CF-10B3-4E86-ABB6-538DBD04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63ED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8963ED"/>
    <w:pPr>
      <w:keepNext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8963ED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8963ED"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8963ED"/>
    <w:pPr>
      <w:keepNext/>
      <w:jc w:val="center"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963ED"/>
    <w:pPr>
      <w:jc w:val="both"/>
    </w:pPr>
  </w:style>
  <w:style w:type="paragraph" w:styleId="Zkladntext2">
    <w:name w:val="Body Text 2"/>
    <w:basedOn w:val="Normln"/>
    <w:rsid w:val="008963ED"/>
    <w:pPr>
      <w:jc w:val="both"/>
    </w:pPr>
    <w:rPr>
      <w:b/>
      <w:i/>
      <w:sz w:val="22"/>
    </w:rPr>
  </w:style>
  <w:style w:type="character" w:styleId="slostrnky">
    <w:name w:val="page number"/>
    <w:basedOn w:val="Standardnpsmoodstavce"/>
    <w:rsid w:val="008963ED"/>
  </w:style>
  <w:style w:type="paragraph" w:styleId="Zkladntextodsazen3">
    <w:name w:val="Body Text Indent 3"/>
    <w:basedOn w:val="Normln"/>
    <w:rsid w:val="008963ED"/>
    <w:pPr>
      <w:widowControl/>
      <w:spacing w:before="120"/>
      <w:ind w:firstLine="170"/>
      <w:jc w:val="both"/>
    </w:pPr>
  </w:style>
  <w:style w:type="paragraph" w:styleId="Zkladntextodsazen">
    <w:name w:val="Body Text Indent"/>
    <w:basedOn w:val="Normln"/>
    <w:rsid w:val="008963ED"/>
    <w:pPr>
      <w:widowControl/>
      <w:ind w:firstLine="360"/>
    </w:pPr>
    <w:rPr>
      <w:szCs w:val="24"/>
    </w:rPr>
  </w:style>
  <w:style w:type="paragraph" w:styleId="Zkladntextodsazen2">
    <w:name w:val="Body Text Indent 2"/>
    <w:basedOn w:val="Normln"/>
    <w:rsid w:val="008963ED"/>
    <w:pPr>
      <w:widowControl/>
      <w:ind w:left="360" w:hanging="360"/>
      <w:jc w:val="both"/>
    </w:pPr>
    <w:rPr>
      <w:szCs w:val="24"/>
    </w:rPr>
  </w:style>
  <w:style w:type="character" w:styleId="Hypertextovodkaz">
    <w:name w:val="Hyperlink"/>
    <w:basedOn w:val="Standardnpsmoodstavce"/>
    <w:rsid w:val="008963ED"/>
    <w:rPr>
      <w:color w:val="0000FF"/>
      <w:u w:val="single"/>
    </w:rPr>
  </w:style>
  <w:style w:type="character" w:styleId="Sledovanodkaz">
    <w:name w:val="FollowedHyperlink"/>
    <w:basedOn w:val="Standardnpsmoodstavce"/>
    <w:rsid w:val="008963ED"/>
    <w:rPr>
      <w:color w:val="800080"/>
      <w:u w:val="single"/>
    </w:rPr>
  </w:style>
  <w:style w:type="paragraph" w:styleId="Textbubliny">
    <w:name w:val="Balloon Text"/>
    <w:basedOn w:val="Normln"/>
    <w:semiHidden/>
    <w:rsid w:val="008963E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963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63ED"/>
    <w:rPr>
      <w:sz w:val="20"/>
    </w:rPr>
  </w:style>
  <w:style w:type="paragraph" w:styleId="Pedmtkomente">
    <w:name w:val="annotation subject"/>
    <w:basedOn w:val="Textkomente"/>
    <w:next w:val="Textkomente"/>
    <w:semiHidden/>
    <w:rsid w:val="008963ED"/>
    <w:rPr>
      <w:b/>
      <w:bCs/>
    </w:rPr>
  </w:style>
  <w:style w:type="paragraph" w:styleId="Zpat">
    <w:name w:val="footer"/>
    <w:basedOn w:val="Normln"/>
    <w:link w:val="ZpatChar"/>
    <w:rsid w:val="007B72A2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380B6B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4B32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32F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91604"/>
    <w:rPr>
      <w:sz w:val="24"/>
    </w:rPr>
  </w:style>
  <w:style w:type="paragraph" w:customStyle="1" w:styleId="Zkladntext21">
    <w:name w:val="Základní text 21"/>
    <w:basedOn w:val="Normln"/>
    <w:rsid w:val="00986C8F"/>
    <w:pPr>
      <w:widowControl/>
      <w:spacing w:after="40" w:line="360" w:lineRule="auto"/>
      <w:ind w:left="567" w:hanging="567"/>
      <w:jc w:val="both"/>
    </w:pPr>
    <w:rPr>
      <w:rFonts w:ascii="Tahoma" w:eastAsiaTheme="minorHAnsi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8C0B2E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45416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54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450A-8522-49D2-8CE2-FCCF2AD0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1873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EON-IT</Company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Přibyl Roman ing.</dc:creator>
  <cp:lastModifiedBy>Bystřicko</cp:lastModifiedBy>
  <cp:revision>3</cp:revision>
  <cp:lastPrinted>2006-02-21T14:42:00Z</cp:lastPrinted>
  <dcterms:created xsi:type="dcterms:W3CDTF">2017-11-27T14:51:00Z</dcterms:created>
  <dcterms:modified xsi:type="dcterms:W3CDTF">2017-11-28T08:20:00Z</dcterms:modified>
</cp:coreProperties>
</file>