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232F6" w14:textId="77777777" w:rsidR="00BF39EA" w:rsidRPr="00BF39EA" w:rsidRDefault="00BF39EA" w:rsidP="006628C3">
      <w:pPr>
        <w:jc w:val="center"/>
        <w:rPr>
          <w:b/>
          <w:sz w:val="18"/>
        </w:rPr>
      </w:pPr>
    </w:p>
    <w:p w14:paraId="4E5EF617" w14:textId="6995BB0A" w:rsidR="00895319" w:rsidRDefault="00593D11" w:rsidP="006628C3">
      <w:pPr>
        <w:jc w:val="center"/>
        <w:rPr>
          <w:b/>
          <w:sz w:val="32"/>
        </w:rPr>
      </w:pPr>
      <w:r>
        <w:rPr>
          <w:b/>
          <w:sz w:val="32"/>
        </w:rPr>
        <w:t>Plán zlepšování MA21 pro rok 2019</w:t>
      </w:r>
    </w:p>
    <w:p w14:paraId="34DC69DC" w14:textId="23364D80" w:rsidR="006628C3" w:rsidRDefault="006628C3" w:rsidP="006628C3">
      <w:pPr>
        <w:jc w:val="center"/>
        <w:rPr>
          <w:b/>
          <w:sz w:val="32"/>
        </w:rPr>
      </w:pPr>
      <w:r>
        <w:rPr>
          <w:b/>
          <w:sz w:val="32"/>
        </w:rPr>
        <w:t xml:space="preserve">Mikroregion </w:t>
      </w:r>
      <w:proofErr w:type="spellStart"/>
      <w:r>
        <w:rPr>
          <w:b/>
          <w:sz w:val="32"/>
        </w:rPr>
        <w:t>Bystřicko</w:t>
      </w:r>
      <w:proofErr w:type="spellEnd"/>
      <w:r>
        <w:rPr>
          <w:b/>
          <w:sz w:val="32"/>
        </w:rPr>
        <w:t xml:space="preserve"> – Participace obyvatel na realizaci meziobecní spolupráce </w:t>
      </w:r>
    </w:p>
    <w:p w14:paraId="28591FE2" w14:textId="6DE75C81" w:rsidR="006628C3" w:rsidRDefault="006628C3" w:rsidP="009F08FF">
      <w:pPr>
        <w:spacing w:after="0"/>
        <w:jc w:val="both"/>
        <w:rPr>
          <w:b/>
          <w:sz w:val="32"/>
        </w:rPr>
      </w:pPr>
      <w:r>
        <w:rPr>
          <w:b/>
          <w:sz w:val="32"/>
        </w:rPr>
        <w:t>Putovní letní kino</w:t>
      </w:r>
    </w:p>
    <w:p w14:paraId="5FD4A62A" w14:textId="478D4490" w:rsidR="006628C3" w:rsidRDefault="00593D11" w:rsidP="006628C3">
      <w:pPr>
        <w:pStyle w:val="Odstavecseseznamem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Opětovné navýšení poptávky ze strany obcí – zapojení nových účastníků</w:t>
      </w:r>
    </w:p>
    <w:p w14:paraId="33F04AE9" w14:textId="5B44F7D0" w:rsidR="00593D11" w:rsidRDefault="00593D11" w:rsidP="006628C3">
      <w:pPr>
        <w:pStyle w:val="Odstavecseseznamem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Navýšení počtu veřejných projekcí po obcích</w:t>
      </w:r>
      <w:r w:rsidR="009C5C9E">
        <w:rPr>
          <w:sz w:val="24"/>
        </w:rPr>
        <w:t xml:space="preserve"> – udržet 100% zajištění akce i když vzrůstají požadavky</w:t>
      </w:r>
    </w:p>
    <w:p w14:paraId="2D6DEDFD" w14:textId="43A2C7EA" w:rsidR="006628C3" w:rsidRDefault="00593D11" w:rsidP="006628C3">
      <w:pPr>
        <w:pStyle w:val="Odstavecseseznamem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Cílem je uspokojit</w:t>
      </w:r>
      <w:r w:rsidR="006628C3">
        <w:rPr>
          <w:sz w:val="24"/>
        </w:rPr>
        <w:t xml:space="preserve"> poptávku v obcích (</w:t>
      </w:r>
      <w:r>
        <w:rPr>
          <w:sz w:val="24"/>
        </w:rPr>
        <w:t>nebude-li dostačující naše aparatura, zajistíme její zapůjčení mezi obcemi navzájem</w:t>
      </w:r>
      <w:r w:rsidR="006628C3">
        <w:rPr>
          <w:sz w:val="24"/>
        </w:rPr>
        <w:t>)</w:t>
      </w:r>
    </w:p>
    <w:p w14:paraId="56DC34F3" w14:textId="108C0483" w:rsidR="0086009A" w:rsidRDefault="0086009A" w:rsidP="006628C3">
      <w:pPr>
        <w:pStyle w:val="Odstavecseseznamem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Přitáhnout vyšší počet návštěvníků a zajistit, aby se občané vydávali i do okolích obcí</w:t>
      </w:r>
      <w:r w:rsidR="008A774E">
        <w:rPr>
          <w:sz w:val="24"/>
        </w:rPr>
        <w:t xml:space="preserve"> (zisk pro pořadatele, vzájemné setkávání, meziobecní spolupráce)</w:t>
      </w:r>
    </w:p>
    <w:p w14:paraId="207BEFB1" w14:textId="25B4C6F6" w:rsidR="00593D11" w:rsidRDefault="00593D11" w:rsidP="006628C3">
      <w:pPr>
        <w:pStyle w:val="Odstavecseseznamem"/>
        <w:numPr>
          <w:ilvl w:val="0"/>
          <w:numId w:val="1"/>
        </w:numPr>
        <w:jc w:val="both"/>
        <w:rPr>
          <w:sz w:val="24"/>
        </w:rPr>
      </w:pPr>
      <w:r w:rsidRPr="00593D11">
        <w:rPr>
          <w:sz w:val="24"/>
        </w:rPr>
        <w:t xml:space="preserve">Zachování </w:t>
      </w:r>
      <w:r w:rsidR="006628C3" w:rsidRPr="00593D11">
        <w:rPr>
          <w:sz w:val="24"/>
        </w:rPr>
        <w:t>systém</w:t>
      </w:r>
      <w:r>
        <w:rPr>
          <w:sz w:val="24"/>
        </w:rPr>
        <w:t>u</w:t>
      </w:r>
      <w:r w:rsidR="006628C3" w:rsidRPr="00593D11">
        <w:rPr>
          <w:sz w:val="24"/>
        </w:rPr>
        <w:t xml:space="preserve"> </w:t>
      </w:r>
      <w:r>
        <w:rPr>
          <w:sz w:val="24"/>
        </w:rPr>
        <w:t>financování tak, aby nedošlo k opětovnému zvyšování nákladů</w:t>
      </w:r>
    </w:p>
    <w:p w14:paraId="17CE786D" w14:textId="02224EDB" w:rsidR="006628C3" w:rsidRPr="00593D11" w:rsidRDefault="00593D11" w:rsidP="006628C3">
      <w:pPr>
        <w:pStyle w:val="Odstavecseseznamem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Nabídka</w:t>
      </w:r>
      <w:r w:rsidR="006628C3" w:rsidRPr="00593D11">
        <w:rPr>
          <w:sz w:val="24"/>
        </w:rPr>
        <w:t xml:space="preserve"> film</w:t>
      </w:r>
      <w:r>
        <w:rPr>
          <w:sz w:val="24"/>
        </w:rPr>
        <w:t>ů dle požadavků obcí – rozšíření sítě distributorů se kterými budeme spolupracovat</w:t>
      </w:r>
    </w:p>
    <w:p w14:paraId="39173AEF" w14:textId="2AF7FA66" w:rsidR="006628C3" w:rsidRDefault="00593D11" w:rsidP="006628C3">
      <w:pPr>
        <w:pStyle w:val="Odstavecseseznamem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Zachování večerního promítání ve spojení s jinou</w:t>
      </w:r>
      <w:r w:rsidR="006628C3">
        <w:rPr>
          <w:sz w:val="24"/>
        </w:rPr>
        <w:t xml:space="preserve"> aktivitou na obci – zahájení/ukončení prázdnin, dětské dny, letní koncerty, přátelská a sousedská posezení apod. </w:t>
      </w:r>
    </w:p>
    <w:p w14:paraId="2C4CDA72" w14:textId="272DF0CB" w:rsidR="006628C3" w:rsidRDefault="00593D11" w:rsidP="006628C3">
      <w:pPr>
        <w:pStyle w:val="Odstavecseseznamem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Zajištění</w:t>
      </w:r>
      <w:r w:rsidR="006628C3">
        <w:rPr>
          <w:sz w:val="24"/>
        </w:rPr>
        <w:t> propojení aktérů z různých sektorů (veřejný, občanský, podnikatelský</w:t>
      </w:r>
      <w:r w:rsidR="00F14CBE">
        <w:rPr>
          <w:sz w:val="24"/>
        </w:rPr>
        <w:t>) a jejich spolupráce</w:t>
      </w:r>
    </w:p>
    <w:p w14:paraId="2E0BF840" w14:textId="43BD1BF0" w:rsidR="006628C3" w:rsidRDefault="006628C3" w:rsidP="006628C3">
      <w:pPr>
        <w:pStyle w:val="Odstavecseseznamem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Dosažení meziobecní spolupráce (vzájemná výpůjčka aparatury, pomoc s</w:t>
      </w:r>
      <w:r w:rsidR="00785B20">
        <w:rPr>
          <w:sz w:val="24"/>
        </w:rPr>
        <w:t> </w:t>
      </w:r>
      <w:r>
        <w:rPr>
          <w:sz w:val="24"/>
        </w:rPr>
        <w:t>organizací</w:t>
      </w:r>
      <w:r w:rsidR="00785B20">
        <w:rPr>
          <w:sz w:val="24"/>
        </w:rPr>
        <w:t>)</w:t>
      </w:r>
    </w:p>
    <w:p w14:paraId="48E58EF1" w14:textId="4E845DB5" w:rsidR="00785B20" w:rsidRDefault="00593D11" w:rsidP="006628C3">
      <w:pPr>
        <w:pStyle w:val="Odstavecseseznamem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Dosažení r</w:t>
      </w:r>
      <w:r w:rsidR="00785B20">
        <w:rPr>
          <w:sz w:val="24"/>
        </w:rPr>
        <w:t>ozvoj</w:t>
      </w:r>
      <w:r>
        <w:rPr>
          <w:sz w:val="24"/>
        </w:rPr>
        <w:t>e</w:t>
      </w:r>
      <w:r w:rsidR="00785B20">
        <w:rPr>
          <w:sz w:val="24"/>
        </w:rPr>
        <w:t xml:space="preserve"> občanské společnosti, vzájem</w:t>
      </w:r>
      <w:r>
        <w:rPr>
          <w:sz w:val="24"/>
        </w:rPr>
        <w:t>ného</w:t>
      </w:r>
      <w:r w:rsidR="00785B20">
        <w:rPr>
          <w:sz w:val="24"/>
        </w:rPr>
        <w:t xml:space="preserve"> setkávání občanů a obohacení kulturního života na malých obcích</w:t>
      </w:r>
    </w:p>
    <w:p w14:paraId="0C8CA0BA" w14:textId="09FEC40F" w:rsidR="00785B20" w:rsidRPr="00AF0D5E" w:rsidRDefault="00785B20" w:rsidP="00785B20">
      <w:pPr>
        <w:pStyle w:val="Odstavecseseznamem"/>
        <w:jc w:val="both"/>
        <w:rPr>
          <w:sz w:val="14"/>
        </w:rPr>
      </w:pPr>
    </w:p>
    <w:p w14:paraId="139738DE" w14:textId="655131D2" w:rsidR="00785B20" w:rsidRDefault="00785B20" w:rsidP="009F08FF">
      <w:pPr>
        <w:spacing w:after="0"/>
        <w:jc w:val="both"/>
        <w:rPr>
          <w:b/>
          <w:sz w:val="32"/>
        </w:rPr>
      </w:pPr>
      <w:r w:rsidRPr="00785B20">
        <w:rPr>
          <w:b/>
          <w:sz w:val="32"/>
        </w:rPr>
        <w:t>Veřejné projednávání mikroregionálních akcí</w:t>
      </w:r>
    </w:p>
    <w:p w14:paraId="76F1365A" w14:textId="05A43AA0" w:rsidR="00785B20" w:rsidRDefault="009F08FF" w:rsidP="00785B20">
      <w:pPr>
        <w:pStyle w:val="Odstavecseseznamem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Vhodný nástroj pro </w:t>
      </w:r>
      <w:r w:rsidR="00F14CBE">
        <w:rPr>
          <w:sz w:val="24"/>
        </w:rPr>
        <w:t>zhodnocení uplynulé sezóny</w:t>
      </w:r>
      <w:r>
        <w:rPr>
          <w:sz w:val="24"/>
        </w:rPr>
        <w:t xml:space="preserve"> – zachování akce a zajištění účasti všech sektorů vhodnou propagací</w:t>
      </w:r>
    </w:p>
    <w:p w14:paraId="66B46660" w14:textId="2DEE86A5" w:rsidR="00F14CBE" w:rsidRDefault="009F08FF" w:rsidP="00785B20">
      <w:pPr>
        <w:pStyle w:val="Odstavecseseznamem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Zachování propojení</w:t>
      </w:r>
      <w:r w:rsidR="00F14CBE">
        <w:rPr>
          <w:sz w:val="24"/>
        </w:rPr>
        <w:t xml:space="preserve"> tří sektorů v rámci jedné </w:t>
      </w:r>
      <w:r>
        <w:rPr>
          <w:sz w:val="24"/>
        </w:rPr>
        <w:t>akce – cílem dosažení</w:t>
      </w:r>
      <w:r w:rsidR="00F14CBE">
        <w:rPr>
          <w:sz w:val="24"/>
        </w:rPr>
        <w:t xml:space="preserve"> vzájemn</w:t>
      </w:r>
      <w:r>
        <w:rPr>
          <w:sz w:val="24"/>
        </w:rPr>
        <w:t>é</w:t>
      </w:r>
      <w:r w:rsidR="00F14CBE">
        <w:rPr>
          <w:sz w:val="24"/>
        </w:rPr>
        <w:t xml:space="preserve"> </w:t>
      </w:r>
      <w:r>
        <w:rPr>
          <w:sz w:val="24"/>
        </w:rPr>
        <w:t>spolupráce</w:t>
      </w:r>
    </w:p>
    <w:p w14:paraId="15EC2268" w14:textId="64EECFB9" w:rsidR="00F14CBE" w:rsidRDefault="00F14CBE" w:rsidP="00785B20">
      <w:pPr>
        <w:pStyle w:val="Odstavecseseznamem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Umožnění zapojení se i dalších aktérů (nováčků) vzhledem k veřejnému charakteru tohoto setkání</w:t>
      </w:r>
      <w:r w:rsidR="009F08FF">
        <w:rPr>
          <w:sz w:val="24"/>
        </w:rPr>
        <w:t xml:space="preserve"> a zvýšit počet účastníků – opět vhodná propagace</w:t>
      </w:r>
    </w:p>
    <w:p w14:paraId="52F506D3" w14:textId="7AD8A336" w:rsidR="009F08FF" w:rsidRDefault="00F14CBE" w:rsidP="00785B20">
      <w:pPr>
        <w:pStyle w:val="Odstavecseseznamem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Z</w:t>
      </w:r>
      <w:r w:rsidR="009F08FF">
        <w:rPr>
          <w:sz w:val="24"/>
        </w:rPr>
        <w:t>ískání z</w:t>
      </w:r>
      <w:r>
        <w:rPr>
          <w:sz w:val="24"/>
        </w:rPr>
        <w:t>pětn</w:t>
      </w:r>
      <w:r w:rsidR="009F08FF">
        <w:rPr>
          <w:sz w:val="24"/>
        </w:rPr>
        <w:t>é</w:t>
      </w:r>
      <w:r>
        <w:rPr>
          <w:sz w:val="24"/>
        </w:rPr>
        <w:t xml:space="preserve"> </w:t>
      </w:r>
      <w:r w:rsidR="009F08FF">
        <w:rPr>
          <w:sz w:val="24"/>
        </w:rPr>
        <w:t>vazby v rámci všech akcí pořádaných naším svazek – zapracování požadavků do další sezóny</w:t>
      </w:r>
    </w:p>
    <w:p w14:paraId="28D62D36" w14:textId="2EA5452A" w:rsidR="00F14CBE" w:rsidRDefault="009F08FF" w:rsidP="00785B20">
      <w:pPr>
        <w:pStyle w:val="Odstavecseseznamem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Zohlednění požadavků z hodnotící zprávy, které vzešly z loňské sezóny</w:t>
      </w:r>
    </w:p>
    <w:p w14:paraId="78F9D391" w14:textId="49EE415B" w:rsidR="006628C3" w:rsidRDefault="00CA137B" w:rsidP="00BF39EA">
      <w:pPr>
        <w:pStyle w:val="Odstavecseseznamem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Zisk tipů na další akce, které by svazek mohl pořádat </w:t>
      </w:r>
    </w:p>
    <w:p w14:paraId="544E24E9" w14:textId="26E023A1" w:rsidR="009F08FF" w:rsidRDefault="009F08FF" w:rsidP="00BF39EA">
      <w:pPr>
        <w:pStyle w:val="Odstavecseseznamem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Udržet minimálně kategorii D v dalších letech, snaha postupně plnit i další kritéria</w:t>
      </w:r>
    </w:p>
    <w:p w14:paraId="2C267582" w14:textId="0345DA8C" w:rsidR="009F08FF" w:rsidRPr="009F08FF" w:rsidRDefault="009F08FF" w:rsidP="00AF0D5E">
      <w:pPr>
        <w:spacing w:before="360"/>
        <w:jc w:val="both"/>
        <w:rPr>
          <w:sz w:val="24"/>
        </w:rPr>
      </w:pPr>
      <w:r w:rsidRPr="009F08FF">
        <w:rPr>
          <w:b/>
          <w:sz w:val="24"/>
        </w:rPr>
        <w:t>Odpovědnost:</w:t>
      </w:r>
      <w:r w:rsidRPr="009F08FF">
        <w:rPr>
          <w:sz w:val="24"/>
        </w:rPr>
        <w:t xml:space="preserve"> Neformální skupina </w:t>
      </w:r>
      <w:bookmarkStart w:id="0" w:name="_GoBack"/>
      <w:bookmarkEnd w:id="0"/>
      <w:r w:rsidRPr="009F08FF">
        <w:rPr>
          <w:sz w:val="24"/>
        </w:rPr>
        <w:t>pro MA21, koordinátor MA21 a odpovědný politik pro MA21 (vzájemná spolupráce)</w:t>
      </w:r>
    </w:p>
    <w:p w14:paraId="169767D2" w14:textId="5E6B1BEF" w:rsidR="009F08FF" w:rsidRPr="009F08FF" w:rsidRDefault="009F08FF" w:rsidP="009F08FF">
      <w:pPr>
        <w:jc w:val="both"/>
        <w:rPr>
          <w:sz w:val="24"/>
        </w:rPr>
      </w:pPr>
      <w:r w:rsidRPr="009F08FF">
        <w:rPr>
          <w:b/>
          <w:sz w:val="24"/>
        </w:rPr>
        <w:t>Termín:</w:t>
      </w:r>
      <w:r w:rsidRPr="009F08FF">
        <w:rPr>
          <w:sz w:val="24"/>
        </w:rPr>
        <w:t xml:space="preserve"> letní sezóna 2019 realizace, zhodnocení podzim</w:t>
      </w:r>
      <w:r w:rsidR="00AF0D5E">
        <w:rPr>
          <w:sz w:val="24"/>
        </w:rPr>
        <w:t>/zima</w:t>
      </w:r>
      <w:r w:rsidRPr="009F08FF">
        <w:rPr>
          <w:sz w:val="24"/>
        </w:rPr>
        <w:t xml:space="preserve"> 2019</w:t>
      </w:r>
    </w:p>
    <w:sectPr w:rsidR="009F08FF" w:rsidRPr="009F08FF" w:rsidSect="009F08FF">
      <w:headerReference w:type="default" r:id="rId7"/>
      <w:footerReference w:type="default" r:id="rId8"/>
      <w:pgSz w:w="11906" w:h="16838"/>
      <w:pgMar w:top="1417" w:right="1417" w:bottom="1417" w:left="1417" w:header="142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0AE2D" w14:textId="77777777" w:rsidR="00BB6C61" w:rsidRDefault="00BB6C61" w:rsidP="00BF39EA">
      <w:pPr>
        <w:spacing w:after="0" w:line="240" w:lineRule="auto"/>
      </w:pPr>
      <w:r>
        <w:separator/>
      </w:r>
    </w:p>
  </w:endnote>
  <w:endnote w:type="continuationSeparator" w:id="0">
    <w:p w14:paraId="16BBAAA1" w14:textId="77777777" w:rsidR="00BB6C61" w:rsidRDefault="00BB6C61" w:rsidP="00BF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77829" w14:textId="76BCAB45" w:rsidR="00BF39EA" w:rsidRDefault="00BF39EA" w:rsidP="00BF39EA">
    <w:pPr>
      <w:pStyle w:val="Zpat"/>
      <w:jc w:val="center"/>
    </w:pPr>
    <w:r>
      <w:rPr>
        <w:noProof/>
      </w:rPr>
      <w:drawing>
        <wp:inline distT="0" distB="0" distL="0" distR="0" wp14:anchorId="21B4C117" wp14:editId="3856D881">
          <wp:extent cx="2867025" cy="819150"/>
          <wp:effectExtent l="0" t="0" r="9525" b="0"/>
          <wp:docPr id="6" name="Obrázek 6" descr="::: Portál MA21 :::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nn_dnnLOGO_imgLogo" descr="::: Portál MA21 :::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5E847" w14:textId="77777777" w:rsidR="00BB6C61" w:rsidRDefault="00BB6C61" w:rsidP="00BF39EA">
      <w:pPr>
        <w:spacing w:after="0" w:line="240" w:lineRule="auto"/>
      </w:pPr>
      <w:r>
        <w:separator/>
      </w:r>
    </w:p>
  </w:footnote>
  <w:footnote w:type="continuationSeparator" w:id="0">
    <w:p w14:paraId="5D964E40" w14:textId="77777777" w:rsidR="00BB6C61" w:rsidRDefault="00BB6C61" w:rsidP="00BF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48F0E" w14:textId="77CF16AE" w:rsidR="00BF39EA" w:rsidRPr="00BF39EA" w:rsidRDefault="00BF39EA" w:rsidP="00BF39EA">
    <w:pPr>
      <w:pStyle w:val="Zhlav"/>
      <w:jc w:val="center"/>
    </w:pPr>
    <w:r>
      <w:rPr>
        <w:noProof/>
      </w:rPr>
      <w:drawing>
        <wp:inline distT="0" distB="0" distL="0" distR="0" wp14:anchorId="5F87B90F" wp14:editId="7CBD5C08">
          <wp:extent cx="1752600" cy="810230"/>
          <wp:effectExtent l="0" t="0" r="0" b="9525"/>
          <wp:docPr id="5" name="Obrázek 5" descr="Výsledek obrázku pro logo mikroregionu bystřic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ýsledek obrázku pro logo mikroregionu bystřic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326" cy="838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B69C0"/>
    <w:multiLevelType w:val="hybridMultilevel"/>
    <w:tmpl w:val="E1EA5A6A"/>
    <w:lvl w:ilvl="0" w:tplc="15FE33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9DF"/>
    <w:rsid w:val="001309DF"/>
    <w:rsid w:val="002219A5"/>
    <w:rsid w:val="003369A2"/>
    <w:rsid w:val="003A6B95"/>
    <w:rsid w:val="004406A5"/>
    <w:rsid w:val="00593D11"/>
    <w:rsid w:val="00614FA2"/>
    <w:rsid w:val="006628C3"/>
    <w:rsid w:val="00785B20"/>
    <w:rsid w:val="0086009A"/>
    <w:rsid w:val="008A774E"/>
    <w:rsid w:val="00947D4D"/>
    <w:rsid w:val="009C5C9E"/>
    <w:rsid w:val="009F08FF"/>
    <w:rsid w:val="00A65C7C"/>
    <w:rsid w:val="00AF0D5E"/>
    <w:rsid w:val="00BB6C61"/>
    <w:rsid w:val="00BF39EA"/>
    <w:rsid w:val="00CA137B"/>
    <w:rsid w:val="00F14CBE"/>
    <w:rsid w:val="00FB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5B802D"/>
  <w15:chartTrackingRefBased/>
  <w15:docId w15:val="{92D38AEA-9170-48D1-BBB4-6AB723FC7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28C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F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39EA"/>
  </w:style>
  <w:style w:type="paragraph" w:styleId="Zpat">
    <w:name w:val="footer"/>
    <w:basedOn w:val="Normln"/>
    <w:link w:val="ZpatChar"/>
    <w:uiPriority w:val="99"/>
    <w:unhideWhenUsed/>
    <w:rsid w:val="00BF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3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303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Paly</dc:creator>
  <cp:keywords/>
  <dc:description/>
  <cp:lastModifiedBy>Paly</cp:lastModifiedBy>
  <cp:revision>17</cp:revision>
  <dcterms:created xsi:type="dcterms:W3CDTF">2019-05-30T08:05:00Z</dcterms:created>
  <dcterms:modified xsi:type="dcterms:W3CDTF">2019-05-30T09:39:00Z</dcterms:modified>
</cp:coreProperties>
</file>