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842" w:rsidRDefault="003B2842">
      <w:bookmarkStart w:id="0" w:name="_GoBack"/>
      <w:bookmarkEnd w:id="0"/>
    </w:p>
    <w:p w:rsidR="00960404" w:rsidRDefault="005C7FB1" w:rsidP="00960404">
      <w:r w:rsidRPr="00A07C05">
        <w:rPr>
          <w:b/>
          <w:u w:val="single"/>
        </w:rPr>
        <w:t>Agendový list OÚ</w:t>
      </w:r>
      <w:r>
        <w:t xml:space="preserve"> </w:t>
      </w:r>
      <w:r>
        <w:br/>
        <w:t>1. Šablona s</w:t>
      </w:r>
      <w:r w:rsidR="00BC29D6">
        <w:t xml:space="preserve"> popisem     </w:t>
      </w:r>
      <w:r w:rsidR="00BC29D6">
        <w:br/>
      </w:r>
      <w:r>
        <w:t>2. Prázdná šablona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85"/>
        <w:gridCol w:w="6203"/>
      </w:tblGrid>
      <w:tr w:rsidR="00960404" w:rsidRPr="00E16F9C" w:rsidTr="005755A8">
        <w:trPr>
          <w:trHeight w:val="165"/>
        </w:trPr>
        <w:tc>
          <w:tcPr>
            <w:tcW w:w="1661" w:type="pct"/>
            <w:tcBorders>
              <w:bottom w:val="single" w:sz="8" w:space="0" w:color="auto"/>
            </w:tcBorders>
            <w:shd w:val="clear" w:color="auto" w:fill="FFFFCC"/>
          </w:tcPr>
          <w:p w:rsidR="00960404" w:rsidRPr="00E16F9C" w:rsidRDefault="00960404" w:rsidP="005755A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pct"/>
            <w:shd w:val="clear" w:color="auto" w:fill="FFFFCC"/>
          </w:tcPr>
          <w:p w:rsidR="00960404" w:rsidRPr="00E16F9C" w:rsidRDefault="00960404" w:rsidP="005755A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AGENDOVÝ LIST  OÚ</w:t>
            </w:r>
            <w:r w:rsidR="00267586">
              <w:rPr>
                <w:b/>
                <w:bCs/>
                <w:sz w:val="28"/>
                <w:szCs w:val="28"/>
              </w:rPr>
              <w:t xml:space="preserve">   -  Obecní úřad</w:t>
            </w:r>
          </w:p>
        </w:tc>
      </w:tr>
      <w:tr w:rsidR="00960404" w:rsidTr="005755A8">
        <w:trPr>
          <w:trHeight w:val="120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Pořadové číslo katalogového listu</w:t>
            </w:r>
          </w:p>
        </w:tc>
        <w:tc>
          <w:tcPr>
            <w:tcW w:w="3339" w:type="pct"/>
          </w:tcPr>
          <w:p w:rsidR="005C7FB1" w:rsidRDefault="005C7FB1" w:rsidP="005755A8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Pořadové číslo listu (může obsahovat i identifikátor např. </w:t>
            </w:r>
          </w:p>
          <w:p w:rsidR="005C7FB1" w:rsidRPr="005C7FB1" w:rsidRDefault="005C7FB1" w:rsidP="005755A8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EK-ekonomika, EV-evidence, SP-správní činnost atd</w:t>
            </w:r>
            <w:r w:rsidR="00015222">
              <w:rPr>
                <w:i/>
                <w:sz w:val="23"/>
                <w:szCs w:val="23"/>
              </w:rPr>
              <w:t>.</w:t>
            </w:r>
            <w:r>
              <w:rPr>
                <w:i/>
                <w:sz w:val="23"/>
                <w:szCs w:val="23"/>
              </w:rPr>
              <w:t xml:space="preserve">) </w:t>
            </w:r>
          </w:p>
        </w:tc>
      </w:tr>
      <w:tr w:rsidR="00960404" w:rsidTr="005755A8">
        <w:trPr>
          <w:trHeight w:val="130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Pracovní místo</w:t>
            </w:r>
          </w:p>
        </w:tc>
        <w:tc>
          <w:tcPr>
            <w:tcW w:w="3339" w:type="pct"/>
          </w:tcPr>
          <w:p w:rsidR="00960404" w:rsidRPr="005C7FB1" w:rsidRDefault="005C7FB1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Pracovní místo kde dochází ke zpracování  OÚ</w:t>
            </w:r>
          </w:p>
        </w:tc>
      </w:tr>
      <w:tr w:rsidR="00960404" w:rsidTr="005755A8">
        <w:trPr>
          <w:trHeight w:val="760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Účel zpracování </w:t>
            </w:r>
          </w:p>
        </w:tc>
        <w:tc>
          <w:tcPr>
            <w:tcW w:w="3339" w:type="pct"/>
          </w:tcPr>
          <w:p w:rsidR="00960404" w:rsidRPr="005C7FB1" w:rsidRDefault="00015222" w:rsidP="005755A8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Název, </w:t>
            </w:r>
            <w:r w:rsidR="005C7FB1">
              <w:rPr>
                <w:b/>
                <w:bCs/>
                <w:i/>
                <w:sz w:val="20"/>
                <w:szCs w:val="20"/>
              </w:rPr>
              <w:t xml:space="preserve">při kterém dochází ke zpracování OÚ </w:t>
            </w:r>
          </w:p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</w:p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</w:p>
        </w:tc>
      </w:tr>
      <w:tr w:rsidR="00960404" w:rsidTr="005755A8">
        <w:trPr>
          <w:trHeight w:val="364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Osobní údaje</w:t>
            </w:r>
          </w:p>
        </w:tc>
        <w:tc>
          <w:tcPr>
            <w:tcW w:w="3339" w:type="pct"/>
          </w:tcPr>
          <w:p w:rsidR="00960404" w:rsidRPr="005C7FB1" w:rsidRDefault="005C7FB1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Vyjmenování zpracováním dotčených osobních údajů</w:t>
            </w:r>
          </w:p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</w:p>
        </w:tc>
      </w:tr>
      <w:tr w:rsidR="00960404" w:rsidTr="005755A8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Souhlas subjektu údajů/ano/ne</w:t>
            </w:r>
          </w:p>
        </w:tc>
        <w:tc>
          <w:tcPr>
            <w:tcW w:w="3339" w:type="pct"/>
          </w:tcPr>
          <w:p w:rsidR="00960404" w:rsidRPr="005C7FB1" w:rsidRDefault="005C7FB1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Pokud existuje souhlas subjektu se zpracováním OÚ.</w:t>
            </w:r>
          </w:p>
        </w:tc>
      </w:tr>
      <w:tr w:rsidR="00960404" w:rsidTr="005755A8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Subjekt údajů</w:t>
            </w:r>
          </w:p>
        </w:tc>
        <w:tc>
          <w:tcPr>
            <w:tcW w:w="3339" w:type="pct"/>
          </w:tcPr>
          <w:p w:rsidR="00960404" w:rsidRPr="005C7FB1" w:rsidRDefault="005C7FB1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Subjekt dotčený zpracováním OÚ</w:t>
            </w:r>
          </w:p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</w:p>
        </w:tc>
      </w:tr>
      <w:tr w:rsidR="00960404" w:rsidTr="005755A8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Zdroje osobních údajů</w:t>
            </w:r>
          </w:p>
        </w:tc>
        <w:tc>
          <w:tcPr>
            <w:tcW w:w="3339" w:type="pct"/>
          </w:tcPr>
          <w:p w:rsidR="00960404" w:rsidRPr="005579B5" w:rsidRDefault="00015222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Zdroj, </w:t>
            </w:r>
            <w:r w:rsidR="005579B5">
              <w:rPr>
                <w:i/>
                <w:sz w:val="20"/>
                <w:szCs w:val="20"/>
              </w:rPr>
              <w:t>který uvedl a poskytl osobní údaje</w:t>
            </w:r>
          </w:p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</w:p>
        </w:tc>
      </w:tr>
      <w:tr w:rsidR="00960404" w:rsidTr="005755A8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Příjemce osobních</w:t>
            </w:r>
          </w:p>
        </w:tc>
        <w:tc>
          <w:tcPr>
            <w:tcW w:w="3339" w:type="pct"/>
          </w:tcPr>
          <w:p w:rsidR="00960404" w:rsidRPr="005579B5" w:rsidRDefault="005579B5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Kdo (fyzická osoba, organizace) OÚ přijímá (bude k nim mít přístup)</w:t>
            </w:r>
          </w:p>
        </w:tc>
      </w:tr>
      <w:tr w:rsidR="00960404" w:rsidTr="005755A8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Předání do zahraničí/ano/ne</w:t>
            </w:r>
          </w:p>
        </w:tc>
        <w:tc>
          <w:tcPr>
            <w:tcW w:w="3339" w:type="pct"/>
          </w:tcPr>
          <w:p w:rsidR="00960404" w:rsidRPr="005579B5" w:rsidRDefault="005579B5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Jsou OÚ předávány do zahraničí (seznamy pro zájezdy, družební obce a následná komunikace, smluvní vztahy, fakturace a finanční operace,…)</w:t>
            </w:r>
          </w:p>
        </w:tc>
      </w:tr>
      <w:tr w:rsidR="00960404" w:rsidTr="005755A8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Druh zpracování</w:t>
            </w:r>
          </w:p>
        </w:tc>
        <w:tc>
          <w:tcPr>
            <w:tcW w:w="3339" w:type="pct"/>
          </w:tcPr>
          <w:p w:rsidR="00A07C05" w:rsidRDefault="005579B5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Jaký druh zpracování se bude s OÚ provádět </w:t>
            </w:r>
          </w:p>
          <w:p w:rsidR="00A07C05" w:rsidRPr="00A07C05" w:rsidRDefault="00015222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Shromažďování, Zaznamenávání, Uspořádání, Strukturování, </w:t>
            </w:r>
            <w:r w:rsidR="00A07C05" w:rsidRPr="00A07C05">
              <w:rPr>
                <w:i/>
                <w:sz w:val="20"/>
                <w:szCs w:val="20"/>
              </w:rPr>
              <w:t>Ul</w:t>
            </w:r>
            <w:r>
              <w:rPr>
                <w:i/>
                <w:sz w:val="20"/>
                <w:szCs w:val="20"/>
              </w:rPr>
              <w:t>ožení</w:t>
            </w:r>
            <w:r w:rsidR="00A07C05" w:rsidRPr="00A07C05">
              <w:rPr>
                <w:i/>
                <w:sz w:val="20"/>
                <w:szCs w:val="20"/>
              </w:rPr>
              <w:t>, Přizpůsobení n</w:t>
            </w:r>
            <w:r>
              <w:rPr>
                <w:i/>
                <w:sz w:val="20"/>
                <w:szCs w:val="20"/>
              </w:rPr>
              <w:t>ebo pozměnění dat, Vyhledávání, Nahlédnutí, Použití,</w:t>
            </w:r>
            <w:r w:rsidR="00A07C05" w:rsidRPr="00A07C05">
              <w:rPr>
                <w:i/>
                <w:sz w:val="20"/>
                <w:szCs w:val="20"/>
              </w:rPr>
              <w:t xml:space="preserve"> Zpřístupnění, Výmaz nebo zničení</w:t>
            </w:r>
          </w:p>
          <w:p w:rsidR="00960404" w:rsidRDefault="00960404" w:rsidP="00A07C05">
            <w:pPr>
              <w:pStyle w:val="Default"/>
              <w:rPr>
                <w:sz w:val="20"/>
                <w:szCs w:val="20"/>
              </w:rPr>
            </w:pPr>
          </w:p>
        </w:tc>
      </w:tr>
      <w:tr w:rsidR="00960404" w:rsidTr="005755A8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Způsob zpracování</w:t>
            </w:r>
          </w:p>
        </w:tc>
        <w:tc>
          <w:tcPr>
            <w:tcW w:w="3339" w:type="pct"/>
          </w:tcPr>
          <w:p w:rsidR="00960404" w:rsidRPr="005579B5" w:rsidRDefault="005579B5" w:rsidP="00A07C05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Manuální – práce s papírovými dokumenty, automatizované – evidence a zpracování na PC (v  sw prostředku)</w:t>
            </w:r>
            <w:r w:rsidR="000068B4">
              <w:rPr>
                <w:i/>
                <w:sz w:val="20"/>
                <w:szCs w:val="20"/>
              </w:rPr>
              <w:t xml:space="preserve"> a uvést zda z</w:t>
            </w:r>
            <w:r w:rsidR="00A07C05">
              <w:rPr>
                <w:i/>
                <w:sz w:val="20"/>
                <w:szCs w:val="20"/>
              </w:rPr>
              <w:t xml:space="preserve">pracování bude </w:t>
            </w:r>
            <w:r w:rsidR="000068B4">
              <w:rPr>
                <w:i/>
                <w:sz w:val="20"/>
                <w:szCs w:val="20"/>
              </w:rPr>
              <w:t>na úřadě nebo bude v cloudu (cloudových službách)</w:t>
            </w:r>
          </w:p>
        </w:tc>
      </w:tr>
      <w:tr w:rsidR="00960404" w:rsidTr="005755A8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922059" w:rsidRDefault="00960404" w:rsidP="0092205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Databáze</w:t>
            </w:r>
            <w:r w:rsidR="00922059">
              <w:rPr>
                <w:b/>
                <w:bCs/>
                <w:sz w:val="20"/>
                <w:szCs w:val="20"/>
              </w:rPr>
              <w:t xml:space="preserve"> (např. Excel)</w:t>
            </w:r>
          </w:p>
          <w:p w:rsidR="00960404" w:rsidRDefault="00922059" w:rsidP="0092205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Informační systém</w:t>
            </w:r>
          </w:p>
        </w:tc>
        <w:tc>
          <w:tcPr>
            <w:tcW w:w="3339" w:type="pct"/>
          </w:tcPr>
          <w:p w:rsidR="00960404" w:rsidRPr="00BC29D6" w:rsidRDefault="00BC29D6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Pokud budou OÚ zaznamenány a zpracovávány v informačním systému obce nebo mohou být uloženy v nějaké lokální databázi např. Excel nebo jiné používané databázi. </w:t>
            </w:r>
          </w:p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</w:p>
        </w:tc>
      </w:tr>
      <w:tr w:rsidR="00960404" w:rsidTr="005755A8">
        <w:trPr>
          <w:trHeight w:val="364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Popis opatření k zajištění požadované ochrany osobních</w:t>
            </w:r>
            <w:r w:rsidR="00BC29D6">
              <w:rPr>
                <w:b/>
                <w:bCs/>
                <w:sz w:val="20"/>
                <w:szCs w:val="20"/>
              </w:rPr>
              <w:t xml:space="preserve"> údajů</w:t>
            </w:r>
          </w:p>
        </w:tc>
        <w:tc>
          <w:tcPr>
            <w:tcW w:w="3339" w:type="pct"/>
          </w:tcPr>
          <w:p w:rsidR="00960404" w:rsidRPr="00BC29D6" w:rsidRDefault="00BC29D6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Jedná se o zabezpečení budovy, kanceláře, skříně (= EZS, zámky skříní, zámky </w:t>
            </w:r>
            <w:r w:rsidR="00015222">
              <w:rPr>
                <w:i/>
                <w:sz w:val="20"/>
                <w:szCs w:val="20"/>
              </w:rPr>
              <w:t>kanceláří, bezpečností dveře). A</w:t>
            </w:r>
            <w:r>
              <w:rPr>
                <w:i/>
                <w:sz w:val="20"/>
                <w:szCs w:val="20"/>
              </w:rPr>
              <w:t xml:space="preserve"> i o bezpečnost</w:t>
            </w:r>
            <w:r w:rsidR="00015222">
              <w:rPr>
                <w:i/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při zpracování na PC (hesla, antivirová ochrana + pravidla bezpečnosti VT uvedená ve směrnici úřadu)</w:t>
            </w:r>
            <w:r>
              <w:rPr>
                <w:i/>
                <w:sz w:val="20"/>
                <w:szCs w:val="20"/>
              </w:rPr>
              <w:br/>
            </w:r>
          </w:p>
        </w:tc>
      </w:tr>
      <w:tr w:rsidR="00960404" w:rsidTr="005755A8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 zpracování, je li odlišná od sídla úřadu</w:t>
            </w:r>
          </w:p>
        </w:tc>
        <w:tc>
          <w:tcPr>
            <w:tcW w:w="3339" w:type="pct"/>
          </w:tcPr>
          <w:p w:rsidR="00960404" w:rsidRPr="00BC29D6" w:rsidRDefault="00BC29D6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Pokud zpracování OÚ probíhá v jiné budově</w:t>
            </w:r>
            <w:r w:rsidR="00015222">
              <w:rPr>
                <w:i/>
                <w:sz w:val="20"/>
                <w:szCs w:val="20"/>
              </w:rPr>
              <w:t xml:space="preserve">, než </w:t>
            </w:r>
            <w:r>
              <w:rPr>
                <w:i/>
                <w:sz w:val="20"/>
                <w:szCs w:val="20"/>
              </w:rPr>
              <w:t>je budova úřadu uvede se adresa.</w:t>
            </w:r>
          </w:p>
        </w:tc>
      </w:tr>
      <w:tr w:rsidR="00960404" w:rsidTr="005755A8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Informace získány (kdy)</w:t>
            </w:r>
          </w:p>
        </w:tc>
        <w:tc>
          <w:tcPr>
            <w:tcW w:w="3339" w:type="pct"/>
          </w:tcPr>
          <w:p w:rsidR="00960404" w:rsidRPr="00BC29D6" w:rsidRDefault="00BC29D6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Kdy byly OÚ zdrojem poskytnuty</w:t>
            </w:r>
          </w:p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</w:p>
        </w:tc>
      </w:tr>
      <w:tr w:rsidR="00960404" w:rsidTr="005755A8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Doba uchování dle Spisového a skartačního řádu</w:t>
            </w:r>
          </w:p>
        </w:tc>
        <w:tc>
          <w:tcPr>
            <w:tcW w:w="3339" w:type="pct"/>
          </w:tcPr>
          <w:p w:rsidR="00960404" w:rsidRPr="00BC29D6" w:rsidRDefault="00960404" w:rsidP="005755A8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960404" w:rsidTr="005755A8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Přístupová oprávnění</w:t>
            </w:r>
          </w:p>
        </w:tc>
        <w:tc>
          <w:tcPr>
            <w:tcW w:w="3339" w:type="pct"/>
          </w:tcPr>
          <w:p w:rsidR="00960404" w:rsidRPr="00BC29D6" w:rsidRDefault="00BC29D6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Kdo má oprávnění (na úřadě) s OÚ pracov</w:t>
            </w:r>
            <w:r w:rsidR="00015222">
              <w:rPr>
                <w:i/>
                <w:sz w:val="20"/>
                <w:szCs w:val="20"/>
              </w:rPr>
              <w:t>at (účetní starosta, správce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</w:tbl>
    <w:p w:rsidR="00BC29D6" w:rsidRDefault="00015222">
      <w:r>
        <w:rPr>
          <w:u w:val="single"/>
        </w:rPr>
        <w:t>Použité zkratky:</w:t>
      </w:r>
      <w:r w:rsidR="00BC29D6">
        <w:br/>
      </w:r>
      <w:r w:rsidR="00BC29D6" w:rsidRPr="00703819">
        <w:rPr>
          <w:sz w:val="20"/>
          <w:szCs w:val="20"/>
        </w:rPr>
        <w:t>OÚ – osobní údaje</w:t>
      </w:r>
      <w:r w:rsidR="00BC29D6" w:rsidRPr="00703819">
        <w:rPr>
          <w:sz w:val="20"/>
          <w:szCs w:val="20"/>
        </w:rPr>
        <w:br/>
        <w:t>EZS – elektronický zabezpečovací systém</w:t>
      </w:r>
      <w:r w:rsidR="00BC29D6" w:rsidRPr="00703819">
        <w:rPr>
          <w:sz w:val="20"/>
          <w:szCs w:val="20"/>
        </w:rPr>
        <w:br/>
      </w:r>
      <w:r w:rsidR="00703819" w:rsidRPr="00703819">
        <w:rPr>
          <w:sz w:val="20"/>
          <w:szCs w:val="20"/>
        </w:rPr>
        <w:t>IS    -  informační systém</w:t>
      </w:r>
      <w:r w:rsidR="00703819" w:rsidRPr="00703819">
        <w:rPr>
          <w:sz w:val="20"/>
          <w:szCs w:val="20"/>
        </w:rPr>
        <w:br/>
        <w:t>SW - software</w:t>
      </w:r>
      <w:r w:rsidR="00703819">
        <w:tab/>
      </w:r>
      <w:r w:rsidR="00BC29D6">
        <w:t xml:space="preserve"> </w:t>
      </w:r>
    </w:p>
    <w:p w:rsidR="005C7FB1" w:rsidRDefault="005C7FB1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85"/>
        <w:gridCol w:w="6203"/>
      </w:tblGrid>
      <w:tr w:rsidR="005C7FB1" w:rsidRPr="00E16F9C" w:rsidTr="002C49B0">
        <w:trPr>
          <w:trHeight w:val="165"/>
        </w:trPr>
        <w:tc>
          <w:tcPr>
            <w:tcW w:w="1661" w:type="pct"/>
            <w:tcBorders>
              <w:bottom w:val="single" w:sz="8" w:space="0" w:color="auto"/>
            </w:tcBorders>
            <w:shd w:val="clear" w:color="auto" w:fill="FFFFCC"/>
          </w:tcPr>
          <w:p w:rsidR="005C7FB1" w:rsidRPr="00E16F9C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pct"/>
            <w:shd w:val="clear" w:color="auto" w:fill="FFFFCC"/>
          </w:tcPr>
          <w:p w:rsidR="005C7FB1" w:rsidRPr="00E16F9C" w:rsidRDefault="005C7FB1" w:rsidP="002C49B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AGENDOVÝ LIST  OÚ</w:t>
            </w:r>
            <w:r w:rsidR="00267586">
              <w:rPr>
                <w:b/>
                <w:bCs/>
                <w:sz w:val="28"/>
                <w:szCs w:val="28"/>
              </w:rPr>
              <w:t xml:space="preserve">   -  Obecní úřad</w:t>
            </w:r>
          </w:p>
        </w:tc>
      </w:tr>
      <w:tr w:rsidR="005C7FB1" w:rsidTr="002C49B0">
        <w:trPr>
          <w:trHeight w:val="120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Pořadové číslo katalogového listu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3"/>
                <w:szCs w:val="23"/>
              </w:rPr>
            </w:pPr>
          </w:p>
        </w:tc>
      </w:tr>
      <w:tr w:rsidR="005C7FB1" w:rsidTr="002C49B0">
        <w:trPr>
          <w:trHeight w:val="130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Pracovní místo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760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Účel zpracování 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364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Osobní údaje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Souhlas subjektu údajů/ano/ne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Subjekt údajů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Zdroje osobních údajů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Příjemce osobních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Předání do zahraničí/ano/ne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Druh zpracování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Způsob zpracování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Databáze (např. Excel)</w:t>
            </w: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Informační systém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364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Popis opatření k zajištění požadované ochrany osobních.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 zpracování, je li odlišná od sídla úřadu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Informace získány (kdy)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Doba uchování dle Spisového a skartačního řádu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Přístupová oprávnění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C7FB1" w:rsidRDefault="005C7FB1"/>
    <w:sectPr w:rsidR="005C7FB1" w:rsidSect="00ED0E80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366" w:rsidRDefault="001F3366" w:rsidP="001F3366">
      <w:pPr>
        <w:spacing w:after="0" w:line="240" w:lineRule="auto"/>
      </w:pPr>
      <w:r>
        <w:separator/>
      </w:r>
    </w:p>
  </w:endnote>
  <w:endnote w:type="continuationSeparator" w:id="0">
    <w:p w:rsidR="001F3366" w:rsidRDefault="001F3366" w:rsidP="001F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366" w:rsidRDefault="001F3366" w:rsidP="001F3366">
      <w:pPr>
        <w:spacing w:after="0" w:line="240" w:lineRule="auto"/>
      </w:pPr>
      <w:r>
        <w:separator/>
      </w:r>
    </w:p>
  </w:footnote>
  <w:footnote w:type="continuationSeparator" w:id="0">
    <w:p w:rsidR="001F3366" w:rsidRDefault="001F3366" w:rsidP="001F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366" w:rsidRDefault="001F3366">
    <w:pPr>
      <w:pStyle w:val="Zhlav"/>
    </w:pPr>
    <w:r>
      <w:rPr>
        <w:noProof/>
        <w:lang w:eastAsia="cs-CZ"/>
      </w:rPr>
      <w:drawing>
        <wp:inline distT="0" distB="0" distL="0" distR="0" wp14:anchorId="0D878795">
          <wp:extent cx="5761355" cy="6280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04"/>
    <w:rsid w:val="000068B4"/>
    <w:rsid w:val="00015222"/>
    <w:rsid w:val="001679A9"/>
    <w:rsid w:val="001F3366"/>
    <w:rsid w:val="00267586"/>
    <w:rsid w:val="002D2E45"/>
    <w:rsid w:val="003B2842"/>
    <w:rsid w:val="00415935"/>
    <w:rsid w:val="005579B5"/>
    <w:rsid w:val="00573B86"/>
    <w:rsid w:val="005A5B29"/>
    <w:rsid w:val="005A6ED7"/>
    <w:rsid w:val="005C7FB1"/>
    <w:rsid w:val="00614AB2"/>
    <w:rsid w:val="00703819"/>
    <w:rsid w:val="007E18C4"/>
    <w:rsid w:val="00922059"/>
    <w:rsid w:val="00960404"/>
    <w:rsid w:val="00A07C05"/>
    <w:rsid w:val="00AC2D92"/>
    <w:rsid w:val="00B6744B"/>
    <w:rsid w:val="00BC29D6"/>
    <w:rsid w:val="00C206D5"/>
    <w:rsid w:val="00ED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3E358DF-EBB7-41F1-A1C3-FCB338B4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4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604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F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3366"/>
  </w:style>
  <w:style w:type="paragraph" w:styleId="Zpat">
    <w:name w:val="footer"/>
    <w:basedOn w:val="Normln"/>
    <w:link w:val="ZpatChar"/>
    <w:uiPriority w:val="99"/>
    <w:unhideWhenUsed/>
    <w:rsid w:val="001F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galbavy</dc:creator>
  <cp:lastModifiedBy>Bystřicko</cp:lastModifiedBy>
  <cp:revision>2</cp:revision>
  <cp:lastPrinted>2018-01-23T15:03:00Z</cp:lastPrinted>
  <dcterms:created xsi:type="dcterms:W3CDTF">2018-01-24T09:57:00Z</dcterms:created>
  <dcterms:modified xsi:type="dcterms:W3CDTF">2018-01-24T09:57:00Z</dcterms:modified>
</cp:coreProperties>
</file>